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9CC2" w14:textId="65B9A208" w:rsidR="000B443B" w:rsidRPr="007B1934" w:rsidRDefault="000B443B">
      <w:pPr>
        <w:rPr>
          <w:rFonts w:ascii="Arial" w:hAnsi="Arial" w:cs="Arial"/>
          <w:sz w:val="24"/>
          <w:szCs w:val="24"/>
        </w:rPr>
      </w:pPr>
    </w:p>
    <w:p w14:paraId="1D89F1C3" w14:textId="500C8C0C" w:rsidR="007B1934" w:rsidRPr="007B1934" w:rsidRDefault="007B1934">
      <w:pPr>
        <w:rPr>
          <w:rFonts w:ascii="Arial" w:hAnsi="Arial" w:cs="Arial"/>
          <w:sz w:val="24"/>
          <w:szCs w:val="24"/>
        </w:rPr>
      </w:pPr>
    </w:p>
    <w:p w14:paraId="2D3120DF" w14:textId="77777777" w:rsidR="00F60218" w:rsidRDefault="007B1934" w:rsidP="007B1934">
      <w:pPr>
        <w:jc w:val="center"/>
        <w:rPr>
          <w:rFonts w:ascii="Arial" w:hAnsi="Arial" w:cs="Arial"/>
          <w:sz w:val="24"/>
          <w:szCs w:val="24"/>
        </w:rPr>
      </w:pPr>
      <w:r w:rsidRPr="007B1934">
        <w:rPr>
          <w:rFonts w:ascii="Arial" w:hAnsi="Arial" w:cs="Arial"/>
          <w:sz w:val="24"/>
          <w:szCs w:val="24"/>
        </w:rPr>
        <w:t xml:space="preserve">INFORME AUDITORÍA </w:t>
      </w:r>
    </w:p>
    <w:p w14:paraId="0991A6E5" w14:textId="32CE3E19" w:rsidR="007B1934" w:rsidRDefault="00F60218" w:rsidP="007B1934">
      <w:pPr>
        <w:jc w:val="center"/>
        <w:rPr>
          <w:rFonts w:ascii="Arial" w:hAnsi="Arial" w:cs="Arial"/>
          <w:sz w:val="24"/>
          <w:szCs w:val="24"/>
        </w:rPr>
      </w:pPr>
      <w:r w:rsidRPr="00F60218">
        <w:rPr>
          <w:rFonts w:ascii="Arial" w:hAnsi="Arial" w:cs="Arial"/>
          <w:sz w:val="24"/>
          <w:szCs w:val="24"/>
        </w:rPr>
        <w:t xml:space="preserve">ACTUACIÓN ESPECIAL DE FISCALIZACIÓN - </w:t>
      </w:r>
      <w:proofErr w:type="spellStart"/>
      <w:r w:rsidRPr="00F60218">
        <w:rPr>
          <w:rFonts w:ascii="Arial" w:hAnsi="Arial" w:cs="Arial"/>
          <w:sz w:val="24"/>
          <w:szCs w:val="24"/>
        </w:rPr>
        <w:t>AEF</w:t>
      </w:r>
      <w:proofErr w:type="spellEnd"/>
    </w:p>
    <w:p w14:paraId="58D671A6" w14:textId="35D2CC9D" w:rsidR="007B1934" w:rsidRDefault="007B1934" w:rsidP="007B1934">
      <w:pPr>
        <w:jc w:val="center"/>
        <w:rPr>
          <w:rFonts w:ascii="Arial" w:hAnsi="Arial" w:cs="Arial"/>
          <w:sz w:val="24"/>
          <w:szCs w:val="24"/>
        </w:rPr>
      </w:pPr>
    </w:p>
    <w:p w14:paraId="73007EAB" w14:textId="75086BF1" w:rsidR="007B1934" w:rsidRDefault="007B1934" w:rsidP="007B1934">
      <w:pPr>
        <w:jc w:val="center"/>
        <w:rPr>
          <w:rFonts w:ascii="Arial" w:hAnsi="Arial" w:cs="Arial"/>
          <w:sz w:val="24"/>
          <w:szCs w:val="24"/>
        </w:rPr>
      </w:pPr>
    </w:p>
    <w:p w14:paraId="5F21E646" w14:textId="328BF0A9" w:rsidR="007B1934" w:rsidRDefault="007B1934" w:rsidP="007B1934">
      <w:pPr>
        <w:jc w:val="center"/>
        <w:rPr>
          <w:rFonts w:ascii="Arial" w:hAnsi="Arial" w:cs="Arial"/>
          <w:sz w:val="24"/>
          <w:szCs w:val="24"/>
        </w:rPr>
      </w:pPr>
    </w:p>
    <w:p w14:paraId="3D9C4615" w14:textId="6BF8F360" w:rsidR="007B1934" w:rsidRDefault="007B1934" w:rsidP="007B1934">
      <w:pPr>
        <w:jc w:val="center"/>
        <w:rPr>
          <w:rFonts w:ascii="Arial" w:hAnsi="Arial" w:cs="Arial"/>
          <w:sz w:val="24"/>
          <w:szCs w:val="24"/>
        </w:rPr>
      </w:pPr>
    </w:p>
    <w:p w14:paraId="489D9E17" w14:textId="61C6A7B4" w:rsidR="007B1934" w:rsidRDefault="007B1934" w:rsidP="007B1934">
      <w:pPr>
        <w:jc w:val="center"/>
        <w:rPr>
          <w:rFonts w:ascii="Arial" w:hAnsi="Arial" w:cs="Arial"/>
          <w:sz w:val="24"/>
          <w:szCs w:val="24"/>
        </w:rPr>
      </w:pPr>
    </w:p>
    <w:p w14:paraId="1D1C8BF2" w14:textId="6B317770" w:rsidR="007B1934" w:rsidRDefault="007B1934" w:rsidP="007B1934">
      <w:pPr>
        <w:jc w:val="center"/>
        <w:rPr>
          <w:rFonts w:ascii="Arial" w:hAnsi="Arial" w:cs="Arial"/>
          <w:sz w:val="24"/>
          <w:szCs w:val="24"/>
        </w:rPr>
      </w:pPr>
    </w:p>
    <w:p w14:paraId="63BFEA30" w14:textId="54881FDC" w:rsidR="007B1934" w:rsidRDefault="007B1934" w:rsidP="007B1934">
      <w:pPr>
        <w:jc w:val="center"/>
        <w:rPr>
          <w:rFonts w:ascii="Arial" w:hAnsi="Arial" w:cs="Arial"/>
          <w:sz w:val="24"/>
          <w:szCs w:val="24"/>
        </w:rPr>
      </w:pPr>
    </w:p>
    <w:p w14:paraId="546AB83C" w14:textId="6BFB2D81" w:rsidR="007B1934" w:rsidRPr="007B1934" w:rsidRDefault="007B1934" w:rsidP="007B1934">
      <w:pPr>
        <w:jc w:val="center"/>
        <w:rPr>
          <w:rFonts w:ascii="Arial" w:hAnsi="Arial" w:cs="Arial"/>
          <w:sz w:val="24"/>
          <w:szCs w:val="24"/>
        </w:rPr>
      </w:pPr>
      <w:r w:rsidRPr="007B1934">
        <w:rPr>
          <w:rFonts w:ascii="Arial" w:hAnsi="Arial" w:cs="Arial"/>
          <w:sz w:val="24"/>
          <w:szCs w:val="24"/>
        </w:rPr>
        <w:t>[INFORME</w:t>
      </w:r>
      <w:r w:rsidR="003F3733">
        <w:rPr>
          <w:rFonts w:ascii="Arial" w:hAnsi="Arial" w:cs="Arial"/>
          <w:sz w:val="24"/>
          <w:szCs w:val="24"/>
        </w:rPr>
        <w:t xml:space="preserve"> AUDITORÍA ACTUACIÓN ESPECIAL DE FISCALIZACIÓN</w:t>
      </w:r>
      <w:r w:rsidRPr="007B1934">
        <w:rPr>
          <w:rFonts w:ascii="Arial" w:hAnsi="Arial" w:cs="Arial"/>
          <w:sz w:val="24"/>
          <w:szCs w:val="24"/>
        </w:rPr>
        <w:t xml:space="preserve"> </w:t>
      </w:r>
      <w:r w:rsidR="003F3733">
        <w:rPr>
          <w:rFonts w:ascii="Arial" w:hAnsi="Arial" w:cs="Arial"/>
          <w:sz w:val="24"/>
          <w:szCs w:val="24"/>
        </w:rPr>
        <w:t>(</w:t>
      </w:r>
      <w:r w:rsidR="00F60218">
        <w:rPr>
          <w:rFonts w:ascii="Arial" w:hAnsi="Arial" w:cs="Arial"/>
          <w:sz w:val="24"/>
          <w:szCs w:val="24"/>
        </w:rPr>
        <w:t xml:space="preserve">NÚMERO </w:t>
      </w:r>
      <w:r w:rsidR="00A90EDD">
        <w:rPr>
          <w:rFonts w:ascii="Arial" w:hAnsi="Arial" w:cs="Arial"/>
          <w:sz w:val="24"/>
          <w:szCs w:val="24"/>
        </w:rPr>
        <w:t xml:space="preserve">Y </w:t>
      </w:r>
      <w:r w:rsidR="00A90EDD" w:rsidRPr="007B1934">
        <w:rPr>
          <w:rFonts w:ascii="Arial" w:hAnsi="Arial" w:cs="Arial"/>
          <w:sz w:val="24"/>
          <w:szCs w:val="24"/>
        </w:rPr>
        <w:t>ASUNTO</w:t>
      </w:r>
      <w:r w:rsidRPr="007B1934">
        <w:rPr>
          <w:rFonts w:ascii="Arial" w:hAnsi="Arial" w:cs="Arial"/>
          <w:sz w:val="24"/>
          <w:szCs w:val="24"/>
        </w:rPr>
        <w:t xml:space="preserve"> </w:t>
      </w:r>
      <w:r w:rsidR="00F60218">
        <w:rPr>
          <w:rFonts w:ascii="Arial" w:hAnsi="Arial" w:cs="Arial"/>
          <w:sz w:val="24"/>
          <w:szCs w:val="24"/>
        </w:rPr>
        <w:t>DE LA DENUNCIA</w:t>
      </w:r>
      <w:r w:rsidR="003F3733">
        <w:rPr>
          <w:rFonts w:ascii="Arial" w:hAnsi="Arial" w:cs="Arial"/>
          <w:sz w:val="24"/>
          <w:szCs w:val="24"/>
        </w:rPr>
        <w:t>)</w:t>
      </w:r>
    </w:p>
    <w:p w14:paraId="1D2AC8E4"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[ENTIDAD(ES) AUDITADA(S)]</w:t>
      </w:r>
    </w:p>
    <w:p w14:paraId="0D69864F" w14:textId="77777777" w:rsidR="007B1934" w:rsidRPr="007B1934" w:rsidRDefault="007B1934" w:rsidP="007B1934">
      <w:pPr>
        <w:jc w:val="center"/>
        <w:rPr>
          <w:rFonts w:ascii="Arial" w:hAnsi="Arial" w:cs="Arial"/>
          <w:sz w:val="24"/>
          <w:szCs w:val="24"/>
        </w:rPr>
      </w:pPr>
    </w:p>
    <w:p w14:paraId="24523003" w14:textId="77777777" w:rsidR="007B1934" w:rsidRPr="007B1934" w:rsidRDefault="007B1934" w:rsidP="007B1934">
      <w:pPr>
        <w:jc w:val="center"/>
        <w:rPr>
          <w:rFonts w:ascii="Arial" w:hAnsi="Arial" w:cs="Arial"/>
          <w:sz w:val="24"/>
          <w:szCs w:val="24"/>
        </w:rPr>
      </w:pPr>
      <w:r w:rsidRPr="007B1934">
        <w:rPr>
          <w:rFonts w:ascii="Arial" w:hAnsi="Arial" w:cs="Arial"/>
          <w:sz w:val="24"/>
          <w:szCs w:val="24"/>
        </w:rPr>
        <w:t>[Período auditado, fecha de corte]</w:t>
      </w:r>
    </w:p>
    <w:p w14:paraId="053B0E65" w14:textId="0008961F" w:rsidR="007B1934" w:rsidRDefault="007B1934" w:rsidP="007B1934">
      <w:pPr>
        <w:jc w:val="center"/>
        <w:rPr>
          <w:rFonts w:ascii="Arial" w:hAnsi="Arial" w:cs="Arial"/>
          <w:sz w:val="24"/>
          <w:szCs w:val="24"/>
        </w:rPr>
      </w:pPr>
    </w:p>
    <w:p w14:paraId="6473CB1F" w14:textId="49445661" w:rsidR="007B1934" w:rsidRDefault="007B1934" w:rsidP="007B1934">
      <w:pPr>
        <w:jc w:val="center"/>
        <w:rPr>
          <w:rFonts w:ascii="Arial" w:hAnsi="Arial" w:cs="Arial"/>
          <w:sz w:val="24"/>
          <w:szCs w:val="24"/>
        </w:rPr>
      </w:pPr>
    </w:p>
    <w:p w14:paraId="5DB2A0DA" w14:textId="28D1AE54" w:rsidR="007B1934" w:rsidRDefault="007B1934" w:rsidP="007B1934">
      <w:pPr>
        <w:jc w:val="center"/>
        <w:rPr>
          <w:rFonts w:ascii="Arial" w:hAnsi="Arial" w:cs="Arial"/>
          <w:sz w:val="24"/>
          <w:szCs w:val="24"/>
        </w:rPr>
      </w:pPr>
    </w:p>
    <w:p w14:paraId="0F198BE9" w14:textId="62191061" w:rsidR="007B1934" w:rsidRDefault="007B1934" w:rsidP="007B1934">
      <w:pPr>
        <w:jc w:val="center"/>
        <w:rPr>
          <w:rFonts w:ascii="Arial" w:hAnsi="Arial" w:cs="Arial"/>
          <w:sz w:val="24"/>
          <w:szCs w:val="24"/>
        </w:rPr>
      </w:pPr>
    </w:p>
    <w:p w14:paraId="769655EA" w14:textId="006AFBCE" w:rsidR="007B1934" w:rsidRDefault="007B1934" w:rsidP="007B1934">
      <w:pPr>
        <w:jc w:val="center"/>
        <w:rPr>
          <w:rFonts w:ascii="Arial" w:hAnsi="Arial" w:cs="Arial"/>
          <w:sz w:val="24"/>
          <w:szCs w:val="24"/>
        </w:rPr>
      </w:pPr>
    </w:p>
    <w:p w14:paraId="234AC2D0" w14:textId="06206927" w:rsidR="007B1934" w:rsidRDefault="007B1934" w:rsidP="007B1934">
      <w:pPr>
        <w:jc w:val="center"/>
        <w:rPr>
          <w:rFonts w:ascii="Arial" w:hAnsi="Arial" w:cs="Arial"/>
          <w:sz w:val="24"/>
          <w:szCs w:val="24"/>
        </w:rPr>
      </w:pPr>
    </w:p>
    <w:p w14:paraId="246EB601" w14:textId="4649025E" w:rsidR="007B1934" w:rsidRDefault="007B1934" w:rsidP="007B1934">
      <w:pPr>
        <w:jc w:val="center"/>
        <w:rPr>
          <w:rFonts w:ascii="Arial" w:hAnsi="Arial" w:cs="Arial"/>
          <w:sz w:val="24"/>
          <w:szCs w:val="24"/>
        </w:rPr>
      </w:pPr>
    </w:p>
    <w:p w14:paraId="79ECA29B" w14:textId="0626FD5D" w:rsidR="007B1934" w:rsidRDefault="007B1934" w:rsidP="007B1934">
      <w:pPr>
        <w:jc w:val="center"/>
        <w:rPr>
          <w:rFonts w:ascii="Arial" w:hAnsi="Arial" w:cs="Arial"/>
          <w:sz w:val="24"/>
          <w:szCs w:val="24"/>
        </w:rPr>
      </w:pPr>
    </w:p>
    <w:p w14:paraId="20D27F60" w14:textId="466D4E41" w:rsidR="007B1934" w:rsidRDefault="007B1934" w:rsidP="007B1934">
      <w:pPr>
        <w:jc w:val="center"/>
        <w:rPr>
          <w:rFonts w:ascii="Arial" w:hAnsi="Arial" w:cs="Arial"/>
          <w:sz w:val="24"/>
          <w:szCs w:val="24"/>
        </w:rPr>
      </w:pPr>
    </w:p>
    <w:p w14:paraId="6A5FFF48" w14:textId="7FD16E08" w:rsidR="007B1934" w:rsidRDefault="007B1934" w:rsidP="007B1934">
      <w:pPr>
        <w:jc w:val="center"/>
        <w:rPr>
          <w:rFonts w:ascii="Arial" w:hAnsi="Arial" w:cs="Arial"/>
          <w:sz w:val="24"/>
          <w:szCs w:val="24"/>
        </w:rPr>
      </w:pPr>
    </w:p>
    <w:p w14:paraId="207712EF" w14:textId="131E0F34" w:rsidR="007B1934" w:rsidRDefault="007B1934" w:rsidP="007B1934">
      <w:pPr>
        <w:jc w:val="center"/>
        <w:rPr>
          <w:rFonts w:ascii="Arial" w:hAnsi="Arial" w:cs="Arial"/>
          <w:sz w:val="24"/>
          <w:szCs w:val="24"/>
        </w:rPr>
      </w:pPr>
    </w:p>
    <w:p w14:paraId="0339F019" w14:textId="60BC9704" w:rsidR="007B1934" w:rsidRDefault="007B1934" w:rsidP="007B1934">
      <w:pPr>
        <w:jc w:val="center"/>
        <w:rPr>
          <w:rFonts w:ascii="Arial" w:hAnsi="Arial" w:cs="Arial"/>
          <w:sz w:val="24"/>
          <w:szCs w:val="24"/>
        </w:rPr>
      </w:pPr>
    </w:p>
    <w:p w14:paraId="3DFA6D8A" w14:textId="4B4925FE" w:rsidR="007B1934" w:rsidRDefault="007B1934" w:rsidP="007B1934">
      <w:pPr>
        <w:jc w:val="center"/>
        <w:rPr>
          <w:rFonts w:ascii="Arial" w:hAnsi="Arial" w:cs="Arial"/>
          <w:sz w:val="24"/>
          <w:szCs w:val="24"/>
        </w:rPr>
      </w:pPr>
    </w:p>
    <w:p w14:paraId="50435977" w14:textId="1A2EBFEF" w:rsidR="007B1934" w:rsidRDefault="007B1934" w:rsidP="007B1934">
      <w:pPr>
        <w:jc w:val="center"/>
        <w:rPr>
          <w:rFonts w:ascii="Arial" w:hAnsi="Arial" w:cs="Arial"/>
          <w:sz w:val="24"/>
          <w:szCs w:val="24"/>
        </w:rPr>
      </w:pPr>
      <w:r>
        <w:rPr>
          <w:rFonts w:ascii="Arial" w:hAnsi="Arial" w:cs="Arial"/>
          <w:sz w:val="24"/>
          <w:szCs w:val="24"/>
        </w:rPr>
        <w:t>Bucaramanga, XX de 202</w:t>
      </w:r>
    </w:p>
    <w:p w14:paraId="0E85F34B" w14:textId="43D331F4" w:rsidR="007B1934" w:rsidRDefault="007B1934" w:rsidP="007B1934">
      <w:pPr>
        <w:jc w:val="center"/>
        <w:rPr>
          <w:rFonts w:ascii="Arial" w:hAnsi="Arial" w:cs="Arial"/>
          <w:sz w:val="24"/>
          <w:szCs w:val="24"/>
        </w:rPr>
      </w:pPr>
    </w:p>
    <w:p w14:paraId="2B137F83" w14:textId="77777777" w:rsidR="00F60218" w:rsidRDefault="00336548" w:rsidP="00336548">
      <w:pPr>
        <w:tabs>
          <w:tab w:val="center" w:pos="4420"/>
          <w:tab w:val="right" w:pos="8840"/>
        </w:tabs>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ab/>
      </w:r>
      <w:r w:rsidR="00C81607" w:rsidRPr="003909F7">
        <w:rPr>
          <w:rFonts w:ascii="Arial" w:eastAsia="Times New Roman" w:hAnsi="Arial" w:cs="Arial"/>
          <w:b/>
          <w:sz w:val="24"/>
          <w:szCs w:val="24"/>
          <w:lang w:val="es-ES" w:eastAsia="es-ES"/>
        </w:rPr>
        <w:t xml:space="preserve">INFORME </w:t>
      </w:r>
      <w:r w:rsidR="00B50FF0">
        <w:rPr>
          <w:rFonts w:ascii="Arial" w:eastAsia="Times New Roman" w:hAnsi="Arial" w:cs="Arial"/>
          <w:b/>
          <w:sz w:val="24"/>
          <w:szCs w:val="24"/>
          <w:lang w:val="es-ES" w:eastAsia="es-ES"/>
        </w:rPr>
        <w:t>(</w:t>
      </w:r>
      <w:r w:rsidR="00B50FF0" w:rsidRPr="00B50FF0">
        <w:rPr>
          <w:rFonts w:ascii="Arial" w:eastAsia="Times New Roman" w:hAnsi="Arial" w:cs="Arial"/>
          <w:b/>
          <w:color w:val="FF0000"/>
          <w:sz w:val="24"/>
          <w:szCs w:val="24"/>
          <w:lang w:val="es-ES" w:eastAsia="es-ES"/>
        </w:rPr>
        <w:t>FINAL O PRELIMINAR)</w:t>
      </w:r>
      <w:r w:rsidR="00B50FF0">
        <w:rPr>
          <w:rFonts w:ascii="Arial" w:eastAsia="Times New Roman" w:hAnsi="Arial" w:cs="Arial"/>
          <w:b/>
          <w:sz w:val="24"/>
          <w:szCs w:val="24"/>
          <w:lang w:val="es-ES" w:eastAsia="es-ES"/>
        </w:rPr>
        <w:t xml:space="preserve"> </w:t>
      </w:r>
    </w:p>
    <w:p w14:paraId="3B325097" w14:textId="7377A064" w:rsidR="00C81607" w:rsidRPr="003909F7" w:rsidRDefault="003F3733" w:rsidP="00F60218">
      <w:pPr>
        <w:tabs>
          <w:tab w:val="center" w:pos="4420"/>
          <w:tab w:val="right" w:pos="8840"/>
        </w:tabs>
        <w:spacing w:after="0" w:line="240" w:lineRule="auto"/>
        <w:jc w:val="center"/>
        <w:rPr>
          <w:rFonts w:ascii="Arial" w:eastAsia="Times New Roman" w:hAnsi="Arial" w:cs="Arial"/>
          <w:b/>
          <w:sz w:val="24"/>
          <w:szCs w:val="24"/>
          <w:lang w:val="es-ES" w:eastAsia="es-ES"/>
        </w:rPr>
      </w:pPr>
      <w:r>
        <w:rPr>
          <w:rFonts w:ascii="Arial" w:hAnsi="Arial" w:cs="Arial"/>
          <w:sz w:val="24"/>
          <w:szCs w:val="24"/>
        </w:rPr>
        <w:t xml:space="preserve">AUDITORÍA </w:t>
      </w:r>
      <w:r w:rsidR="00F60218" w:rsidRPr="00F60218">
        <w:rPr>
          <w:rFonts w:ascii="Arial" w:hAnsi="Arial" w:cs="Arial"/>
          <w:sz w:val="24"/>
          <w:szCs w:val="24"/>
        </w:rPr>
        <w:t xml:space="preserve">ACTUACIÓN ESPECIAL DE FISCALIZACIÓN - </w:t>
      </w:r>
      <w:proofErr w:type="spellStart"/>
      <w:r w:rsidR="00F60218" w:rsidRPr="00F60218">
        <w:rPr>
          <w:rFonts w:ascii="Arial" w:hAnsi="Arial" w:cs="Arial"/>
          <w:sz w:val="24"/>
          <w:szCs w:val="24"/>
        </w:rPr>
        <w:t>AEF</w:t>
      </w:r>
      <w:proofErr w:type="spellEnd"/>
    </w:p>
    <w:p w14:paraId="353904A1" w14:textId="77777777" w:rsidR="00645698" w:rsidRPr="007B1934" w:rsidRDefault="00645698" w:rsidP="00645698">
      <w:pPr>
        <w:jc w:val="center"/>
        <w:rPr>
          <w:rFonts w:ascii="Arial" w:hAnsi="Arial" w:cs="Arial"/>
          <w:sz w:val="24"/>
          <w:szCs w:val="24"/>
        </w:rPr>
      </w:pPr>
      <w:r>
        <w:rPr>
          <w:rFonts w:ascii="Arial" w:hAnsi="Arial" w:cs="Arial"/>
          <w:sz w:val="24"/>
          <w:szCs w:val="24"/>
        </w:rPr>
        <w:t xml:space="preserve">NÚMERO Y </w:t>
      </w:r>
      <w:r w:rsidRPr="007B1934">
        <w:rPr>
          <w:rFonts w:ascii="Arial" w:hAnsi="Arial" w:cs="Arial"/>
          <w:sz w:val="24"/>
          <w:szCs w:val="24"/>
        </w:rPr>
        <w:t xml:space="preserve">ASUNTO </w:t>
      </w:r>
      <w:r>
        <w:rPr>
          <w:rFonts w:ascii="Arial" w:hAnsi="Arial" w:cs="Arial"/>
          <w:sz w:val="24"/>
          <w:szCs w:val="24"/>
        </w:rPr>
        <w:t>DE LA DENUNCIA</w:t>
      </w:r>
      <w:r w:rsidRPr="007B1934">
        <w:rPr>
          <w:rFonts w:ascii="Arial" w:hAnsi="Arial" w:cs="Arial"/>
          <w:sz w:val="24"/>
          <w:szCs w:val="24"/>
        </w:rPr>
        <w:t>]</w:t>
      </w:r>
    </w:p>
    <w:p w14:paraId="22E3B325" w14:textId="77777777" w:rsidR="00645698" w:rsidRDefault="00645698" w:rsidP="00645698">
      <w:pPr>
        <w:jc w:val="center"/>
        <w:rPr>
          <w:rFonts w:ascii="Arial" w:hAnsi="Arial" w:cs="Arial"/>
          <w:sz w:val="24"/>
          <w:szCs w:val="24"/>
        </w:rPr>
      </w:pPr>
    </w:p>
    <w:p w14:paraId="67737239" w14:textId="52F1D776" w:rsidR="00645698" w:rsidRPr="007B1934" w:rsidRDefault="00645698" w:rsidP="00645698">
      <w:pPr>
        <w:jc w:val="center"/>
        <w:rPr>
          <w:rFonts w:ascii="Arial" w:hAnsi="Arial" w:cs="Arial"/>
          <w:sz w:val="24"/>
          <w:szCs w:val="24"/>
        </w:rPr>
      </w:pPr>
      <w:r w:rsidRPr="007B1934">
        <w:rPr>
          <w:rFonts w:ascii="Arial" w:hAnsi="Arial" w:cs="Arial"/>
          <w:sz w:val="24"/>
          <w:szCs w:val="24"/>
        </w:rPr>
        <w:t>[ENTIDAD(ES) AUDITADA(S)]</w:t>
      </w:r>
    </w:p>
    <w:p w14:paraId="3420EC77" w14:textId="77777777" w:rsidR="00645698" w:rsidRDefault="00645698" w:rsidP="00C81607">
      <w:pPr>
        <w:jc w:val="center"/>
        <w:rPr>
          <w:rFonts w:ascii="Arial" w:hAnsi="Arial" w:cs="Arial"/>
          <w:b/>
          <w:sz w:val="24"/>
          <w:szCs w:val="24"/>
        </w:rPr>
      </w:pPr>
    </w:p>
    <w:p w14:paraId="5198167B" w14:textId="77777777" w:rsidR="00645698" w:rsidRDefault="00645698" w:rsidP="00C81607">
      <w:pPr>
        <w:jc w:val="center"/>
        <w:rPr>
          <w:rFonts w:ascii="Arial" w:hAnsi="Arial" w:cs="Arial"/>
          <w:b/>
          <w:sz w:val="24"/>
          <w:szCs w:val="24"/>
        </w:rPr>
      </w:pPr>
    </w:p>
    <w:p w14:paraId="3609D4C7" w14:textId="5CCF949C" w:rsidR="009F702E" w:rsidRDefault="009F702E" w:rsidP="00C81607">
      <w:pPr>
        <w:jc w:val="center"/>
        <w:rPr>
          <w:rFonts w:ascii="Arial" w:hAnsi="Arial" w:cs="Arial"/>
          <w:sz w:val="24"/>
          <w:szCs w:val="24"/>
        </w:rPr>
      </w:pPr>
      <w:r>
        <w:rPr>
          <w:rFonts w:ascii="Arial" w:hAnsi="Arial" w:cs="Arial"/>
          <w:b/>
          <w:sz w:val="24"/>
          <w:szCs w:val="24"/>
        </w:rPr>
        <w:t>PER</w:t>
      </w:r>
      <w:r w:rsidR="00645698">
        <w:rPr>
          <w:rFonts w:ascii="Arial" w:hAnsi="Arial" w:cs="Arial"/>
          <w:b/>
          <w:sz w:val="24"/>
          <w:szCs w:val="24"/>
        </w:rPr>
        <w:t>Í</w:t>
      </w:r>
      <w:r>
        <w:rPr>
          <w:rFonts w:ascii="Arial" w:hAnsi="Arial" w:cs="Arial"/>
          <w:b/>
          <w:sz w:val="24"/>
          <w:szCs w:val="24"/>
        </w:rPr>
        <w:t xml:space="preserve">ODO AUDITADO: </w:t>
      </w:r>
    </w:p>
    <w:p w14:paraId="023ED382" w14:textId="3F44C957" w:rsidR="007B1934" w:rsidRDefault="007B1934" w:rsidP="007B1934">
      <w:pPr>
        <w:jc w:val="center"/>
        <w:rPr>
          <w:rFonts w:ascii="Arial" w:hAnsi="Arial" w:cs="Arial"/>
          <w:sz w:val="24"/>
          <w:szCs w:val="24"/>
        </w:rPr>
      </w:pPr>
    </w:p>
    <w:p w14:paraId="4CECE167" w14:textId="3690123F" w:rsidR="007B1934" w:rsidRDefault="007B1934" w:rsidP="007B1934">
      <w:pPr>
        <w:jc w:val="center"/>
        <w:rPr>
          <w:rFonts w:ascii="Arial" w:hAnsi="Arial" w:cs="Arial"/>
          <w:sz w:val="24"/>
          <w:szCs w:val="24"/>
        </w:rPr>
      </w:pPr>
    </w:p>
    <w:p w14:paraId="451F6D32" w14:textId="72B8FD9C"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3DE648AD" w14:textId="5D34F048" w:rsidR="00C81607" w:rsidRPr="007B1934" w:rsidRDefault="00C81607" w:rsidP="007B1934">
      <w:pPr>
        <w:jc w:val="center"/>
        <w:rPr>
          <w:rFonts w:ascii="Arial" w:hAnsi="Arial" w:cs="Arial"/>
          <w:sz w:val="24"/>
          <w:szCs w:val="24"/>
        </w:rPr>
      </w:pPr>
      <w:r w:rsidRPr="007B1934">
        <w:rPr>
          <w:rFonts w:ascii="Arial" w:hAnsi="Arial" w:cs="Arial"/>
          <w:sz w:val="24"/>
          <w:szCs w:val="24"/>
        </w:rPr>
        <w:t xml:space="preserve">Contralor </w:t>
      </w:r>
      <w:r>
        <w:rPr>
          <w:rFonts w:ascii="Arial" w:hAnsi="Arial" w:cs="Arial"/>
          <w:sz w:val="24"/>
          <w:szCs w:val="24"/>
        </w:rPr>
        <w:t>General de Santander</w:t>
      </w:r>
    </w:p>
    <w:p w14:paraId="61ACE16B" w14:textId="77777777" w:rsidR="007B1934" w:rsidRPr="007B1934" w:rsidRDefault="007B1934" w:rsidP="007B1934">
      <w:pPr>
        <w:jc w:val="center"/>
        <w:rPr>
          <w:rFonts w:ascii="Arial" w:hAnsi="Arial" w:cs="Arial"/>
          <w:sz w:val="24"/>
          <w:szCs w:val="24"/>
        </w:rPr>
      </w:pPr>
    </w:p>
    <w:p w14:paraId="70147A66" w14:textId="742DF141" w:rsidR="007B1934" w:rsidRPr="007B1934" w:rsidRDefault="007B1934" w:rsidP="007B1934">
      <w:pPr>
        <w:jc w:val="center"/>
        <w:rPr>
          <w:rFonts w:ascii="Arial" w:hAnsi="Arial" w:cs="Arial"/>
          <w:sz w:val="24"/>
          <w:szCs w:val="24"/>
        </w:rPr>
      </w:pPr>
    </w:p>
    <w:p w14:paraId="5CA88E71" w14:textId="218D52D6" w:rsidR="007B1934" w:rsidRPr="007B1934" w:rsidRDefault="00C81607" w:rsidP="007B1934">
      <w:pPr>
        <w:jc w:val="center"/>
        <w:rPr>
          <w:rFonts w:ascii="Arial" w:hAnsi="Arial" w:cs="Arial"/>
          <w:sz w:val="24"/>
          <w:szCs w:val="24"/>
        </w:rPr>
      </w:pPr>
      <w:proofErr w:type="spellStart"/>
      <w:r>
        <w:rPr>
          <w:rFonts w:ascii="Arial" w:hAnsi="Arial" w:cs="Arial"/>
          <w:sz w:val="24"/>
          <w:szCs w:val="24"/>
        </w:rPr>
        <w:t>XXXXXXXXXX</w:t>
      </w:r>
      <w:proofErr w:type="spellEnd"/>
    </w:p>
    <w:p w14:paraId="496D7AC3" w14:textId="5E1B8C9E" w:rsidR="007B1934" w:rsidRPr="007B1934" w:rsidRDefault="00C81607" w:rsidP="007B1934">
      <w:pPr>
        <w:jc w:val="center"/>
        <w:rPr>
          <w:rFonts w:ascii="Arial" w:hAnsi="Arial" w:cs="Arial"/>
          <w:sz w:val="24"/>
          <w:szCs w:val="24"/>
        </w:rPr>
      </w:pPr>
      <w:r>
        <w:rPr>
          <w:rFonts w:ascii="Arial" w:hAnsi="Arial" w:cs="Arial"/>
          <w:sz w:val="24"/>
          <w:szCs w:val="24"/>
        </w:rPr>
        <w:t xml:space="preserve">Subcontralor Delegado para Control </w:t>
      </w:r>
      <w:r w:rsidR="007B1934" w:rsidRPr="007B1934">
        <w:rPr>
          <w:rFonts w:ascii="Arial" w:hAnsi="Arial" w:cs="Arial"/>
          <w:sz w:val="24"/>
          <w:szCs w:val="24"/>
        </w:rPr>
        <w:t>Fiscal</w:t>
      </w:r>
    </w:p>
    <w:p w14:paraId="080B7265" w14:textId="77777777" w:rsidR="007B1934" w:rsidRPr="007B1934" w:rsidRDefault="007B1934" w:rsidP="007B1934">
      <w:pPr>
        <w:jc w:val="center"/>
        <w:rPr>
          <w:rFonts w:ascii="Arial" w:hAnsi="Arial" w:cs="Arial"/>
          <w:sz w:val="24"/>
          <w:szCs w:val="24"/>
        </w:rPr>
      </w:pPr>
    </w:p>
    <w:p w14:paraId="04B8A2E5" w14:textId="77777777" w:rsidR="007B1934" w:rsidRDefault="007B1934" w:rsidP="007B1934">
      <w:pPr>
        <w:jc w:val="center"/>
        <w:rPr>
          <w:rFonts w:ascii="Arial" w:hAnsi="Arial" w:cs="Arial"/>
          <w:sz w:val="24"/>
          <w:szCs w:val="24"/>
        </w:rPr>
      </w:pPr>
    </w:p>
    <w:p w14:paraId="6402EC17" w14:textId="5B61C8DA" w:rsidR="00C81607" w:rsidRPr="007B1934" w:rsidRDefault="00C81607" w:rsidP="00C81607">
      <w:pPr>
        <w:jc w:val="center"/>
        <w:rPr>
          <w:rFonts w:ascii="Arial" w:hAnsi="Arial" w:cs="Arial"/>
          <w:sz w:val="24"/>
          <w:szCs w:val="24"/>
        </w:rPr>
      </w:pPr>
      <w:proofErr w:type="spellStart"/>
      <w:r w:rsidRPr="007B1934">
        <w:rPr>
          <w:rFonts w:ascii="Arial" w:hAnsi="Arial" w:cs="Arial"/>
          <w:sz w:val="24"/>
          <w:szCs w:val="24"/>
        </w:rPr>
        <w:t>XXXXXXXX</w:t>
      </w:r>
      <w:proofErr w:type="spellEnd"/>
    </w:p>
    <w:p w14:paraId="6842C17B" w14:textId="32E75DBB" w:rsidR="007B1934" w:rsidRPr="007B1934" w:rsidRDefault="007B1934" w:rsidP="00C81607">
      <w:pPr>
        <w:jc w:val="center"/>
        <w:rPr>
          <w:rFonts w:ascii="Arial" w:hAnsi="Arial" w:cs="Arial"/>
          <w:sz w:val="24"/>
          <w:szCs w:val="24"/>
        </w:rPr>
      </w:pPr>
      <w:r w:rsidRPr="007B1934">
        <w:rPr>
          <w:rFonts w:ascii="Arial" w:hAnsi="Arial" w:cs="Arial"/>
          <w:sz w:val="24"/>
          <w:szCs w:val="24"/>
        </w:rPr>
        <w:t xml:space="preserve">Supervisor </w:t>
      </w:r>
      <w:r w:rsidR="00C81607">
        <w:rPr>
          <w:rFonts w:ascii="Arial" w:hAnsi="Arial" w:cs="Arial"/>
          <w:sz w:val="24"/>
          <w:szCs w:val="24"/>
        </w:rPr>
        <w:t>de la Auditoría</w:t>
      </w:r>
    </w:p>
    <w:p w14:paraId="6405781A" w14:textId="3A4DCE8F" w:rsidR="007B1934" w:rsidRDefault="007B1934" w:rsidP="007B1934">
      <w:pPr>
        <w:jc w:val="center"/>
        <w:rPr>
          <w:rFonts w:ascii="Arial" w:hAnsi="Arial" w:cs="Arial"/>
          <w:sz w:val="24"/>
          <w:szCs w:val="24"/>
        </w:rPr>
      </w:pPr>
    </w:p>
    <w:p w14:paraId="40DD7747" w14:textId="10BDCE90" w:rsidR="007B1934" w:rsidRPr="007B1934" w:rsidRDefault="00C81607" w:rsidP="00C81607">
      <w:pPr>
        <w:jc w:val="center"/>
        <w:rPr>
          <w:rFonts w:ascii="Arial" w:hAnsi="Arial" w:cs="Arial"/>
          <w:sz w:val="24"/>
          <w:szCs w:val="24"/>
        </w:rPr>
      </w:pPr>
      <w:proofErr w:type="spellStart"/>
      <w:r w:rsidRPr="007B1934">
        <w:rPr>
          <w:rFonts w:ascii="Arial" w:hAnsi="Arial" w:cs="Arial"/>
          <w:sz w:val="24"/>
          <w:szCs w:val="24"/>
        </w:rPr>
        <w:t>XXXXXXXXX</w:t>
      </w:r>
      <w:proofErr w:type="spellEnd"/>
    </w:p>
    <w:p w14:paraId="0B35C5F9" w14:textId="5E1618AF" w:rsidR="007B1934" w:rsidRPr="007B1934" w:rsidRDefault="007B1934" w:rsidP="00C81607">
      <w:pPr>
        <w:jc w:val="center"/>
        <w:rPr>
          <w:rFonts w:ascii="Arial" w:hAnsi="Arial" w:cs="Arial"/>
          <w:sz w:val="24"/>
          <w:szCs w:val="24"/>
        </w:rPr>
      </w:pPr>
      <w:r w:rsidRPr="007B1934">
        <w:rPr>
          <w:rFonts w:ascii="Arial" w:hAnsi="Arial" w:cs="Arial"/>
          <w:sz w:val="24"/>
          <w:szCs w:val="24"/>
        </w:rPr>
        <w:t>Líder de auditoría</w:t>
      </w:r>
    </w:p>
    <w:p w14:paraId="28F89981" w14:textId="77777777" w:rsidR="007B1934" w:rsidRPr="007B1934" w:rsidRDefault="007B1934" w:rsidP="007B1934">
      <w:pPr>
        <w:jc w:val="center"/>
        <w:rPr>
          <w:rFonts w:ascii="Arial" w:hAnsi="Arial" w:cs="Arial"/>
          <w:sz w:val="24"/>
          <w:szCs w:val="24"/>
        </w:rPr>
      </w:pPr>
    </w:p>
    <w:p w14:paraId="6425BE9B" w14:textId="45AF97E9" w:rsidR="007B1934" w:rsidRPr="007B1934" w:rsidRDefault="007B1934" w:rsidP="007B1934">
      <w:pPr>
        <w:jc w:val="center"/>
        <w:rPr>
          <w:rFonts w:ascii="Arial" w:hAnsi="Arial" w:cs="Arial"/>
          <w:sz w:val="24"/>
          <w:szCs w:val="24"/>
        </w:rPr>
      </w:pPr>
    </w:p>
    <w:p w14:paraId="7C535C4C" w14:textId="77777777" w:rsidR="007B1934" w:rsidRDefault="007B1934" w:rsidP="007B1934">
      <w:pPr>
        <w:jc w:val="center"/>
        <w:rPr>
          <w:rFonts w:ascii="Arial" w:hAnsi="Arial" w:cs="Arial"/>
          <w:sz w:val="24"/>
          <w:szCs w:val="24"/>
        </w:rPr>
      </w:pPr>
      <w:r w:rsidRPr="007B1934">
        <w:rPr>
          <w:rFonts w:ascii="Arial" w:hAnsi="Arial" w:cs="Arial"/>
          <w:sz w:val="24"/>
          <w:szCs w:val="24"/>
        </w:rPr>
        <w:t>Auditores</w:t>
      </w:r>
      <w:r w:rsidRPr="007B1934">
        <w:rPr>
          <w:rFonts w:ascii="Arial" w:hAnsi="Arial" w:cs="Arial"/>
          <w:sz w:val="24"/>
          <w:szCs w:val="24"/>
        </w:rPr>
        <w:tab/>
      </w:r>
    </w:p>
    <w:p w14:paraId="5BAC4C3E" w14:textId="77777777" w:rsidR="007B1934" w:rsidRDefault="007B1934" w:rsidP="007B1934">
      <w:pPr>
        <w:jc w:val="center"/>
        <w:rPr>
          <w:rFonts w:ascii="Arial" w:hAnsi="Arial" w:cs="Arial"/>
          <w:sz w:val="24"/>
          <w:szCs w:val="24"/>
        </w:rPr>
      </w:pPr>
    </w:p>
    <w:p w14:paraId="158EF8A4" w14:textId="35B94016"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1EDC5C05" w14:textId="77777777" w:rsidR="007B1934" w:rsidRPr="007B1934" w:rsidRDefault="007B1934" w:rsidP="007B1934">
      <w:pPr>
        <w:jc w:val="center"/>
        <w:rPr>
          <w:rFonts w:ascii="Arial" w:hAnsi="Arial" w:cs="Arial"/>
          <w:sz w:val="24"/>
          <w:szCs w:val="24"/>
        </w:rPr>
      </w:pPr>
    </w:p>
    <w:p w14:paraId="5018CEF5" w14:textId="06C2DEFF" w:rsidR="007B1934" w:rsidRDefault="007B1934" w:rsidP="007B1934">
      <w:pPr>
        <w:jc w:val="center"/>
        <w:rPr>
          <w:rFonts w:ascii="Arial" w:hAnsi="Arial" w:cs="Arial"/>
          <w:sz w:val="24"/>
          <w:szCs w:val="24"/>
        </w:rPr>
      </w:pPr>
      <w:proofErr w:type="spellStart"/>
      <w:r w:rsidRPr="007B1934">
        <w:rPr>
          <w:rFonts w:ascii="Arial" w:hAnsi="Arial" w:cs="Arial"/>
          <w:sz w:val="24"/>
          <w:szCs w:val="24"/>
        </w:rPr>
        <w:t>XXXXXXXXX</w:t>
      </w:r>
      <w:proofErr w:type="spellEnd"/>
    </w:p>
    <w:p w14:paraId="7CF1926F" w14:textId="5A8B9632" w:rsidR="007B1934" w:rsidRDefault="007B1934" w:rsidP="007B1934">
      <w:pPr>
        <w:jc w:val="center"/>
        <w:rPr>
          <w:rFonts w:ascii="Arial" w:hAnsi="Arial" w:cs="Arial"/>
          <w:sz w:val="24"/>
          <w:szCs w:val="24"/>
        </w:rPr>
      </w:pPr>
    </w:p>
    <w:sdt>
      <w:sdtPr>
        <w:rPr>
          <w:rFonts w:asciiTheme="minorHAnsi" w:eastAsiaTheme="minorHAnsi" w:hAnsiTheme="minorHAnsi" w:cstheme="minorBidi"/>
          <w:color w:val="auto"/>
          <w:sz w:val="22"/>
          <w:szCs w:val="22"/>
          <w:lang w:val="es-ES" w:eastAsia="en-US"/>
        </w:rPr>
        <w:id w:val="872504729"/>
        <w:docPartObj>
          <w:docPartGallery w:val="Table of Contents"/>
          <w:docPartUnique/>
        </w:docPartObj>
      </w:sdtPr>
      <w:sdtEndPr/>
      <w:sdtContent>
        <w:p w14:paraId="5A53C37E" w14:textId="558E858B" w:rsidR="009A5F07" w:rsidRPr="001E7A16" w:rsidRDefault="00A931E7" w:rsidP="009A5F07">
          <w:pPr>
            <w:pStyle w:val="TtuloTDC"/>
            <w:jc w:val="center"/>
            <w:rPr>
              <w:rFonts w:ascii="Arial" w:hAnsi="Arial" w:cs="Arial"/>
              <w:color w:val="auto"/>
              <w:sz w:val="24"/>
              <w:szCs w:val="24"/>
              <w:lang w:val="es-ES"/>
            </w:rPr>
          </w:pPr>
          <w:r w:rsidRPr="001E7A16">
            <w:rPr>
              <w:rFonts w:ascii="Arial" w:hAnsi="Arial" w:cs="Arial"/>
              <w:color w:val="auto"/>
              <w:sz w:val="24"/>
              <w:szCs w:val="24"/>
              <w:lang w:val="es-ES"/>
            </w:rPr>
            <w:t>TABLA DE CONTENIDO</w:t>
          </w:r>
        </w:p>
        <w:p w14:paraId="4B3445C2" w14:textId="77777777" w:rsidR="009A5F07" w:rsidRPr="001E7A16" w:rsidRDefault="009A5F07" w:rsidP="009A5F07">
          <w:pPr>
            <w:rPr>
              <w:lang w:val="es-ES" w:eastAsia="es-CO"/>
            </w:rPr>
          </w:pPr>
        </w:p>
        <w:p w14:paraId="34AB5253" w14:textId="72173EC3" w:rsidR="003F3733" w:rsidRDefault="009A5F07">
          <w:pPr>
            <w:pStyle w:val="TDC1"/>
            <w:rPr>
              <w:rFonts w:eastAsiaTheme="minorEastAsia"/>
              <w:noProof/>
              <w:lang w:eastAsia="es-CO"/>
            </w:rPr>
          </w:pPr>
          <w:r w:rsidRPr="001E7A16">
            <w:fldChar w:fldCharType="begin"/>
          </w:r>
          <w:r w:rsidRPr="001E7A16">
            <w:instrText xml:space="preserve"> TOC \o "1-3" \h \z \u </w:instrText>
          </w:r>
          <w:r w:rsidRPr="001E7A16">
            <w:fldChar w:fldCharType="separate"/>
          </w:r>
          <w:hyperlink w:anchor="_Toc81237989" w:history="1">
            <w:r w:rsidR="003F3733" w:rsidRPr="003B6B2B">
              <w:rPr>
                <w:rStyle w:val="Hipervnculo"/>
                <w:rFonts w:ascii="Arial" w:hAnsi="Arial" w:cs="Arial"/>
                <w:b/>
                <w:bCs/>
                <w:noProof/>
              </w:rPr>
              <w:t>1.</w:t>
            </w:r>
            <w:r w:rsidR="003F3733">
              <w:rPr>
                <w:rFonts w:eastAsiaTheme="minorEastAsia"/>
                <w:noProof/>
                <w:lang w:eastAsia="es-CO"/>
              </w:rPr>
              <w:tab/>
            </w:r>
            <w:r w:rsidR="003F3733" w:rsidRPr="003B6B2B">
              <w:rPr>
                <w:rStyle w:val="Hipervnculo"/>
                <w:rFonts w:ascii="Arial" w:hAnsi="Arial" w:cs="Arial"/>
                <w:b/>
                <w:bCs/>
                <w:noProof/>
              </w:rPr>
              <w:t>CARTA DE CONCLUSIONES</w:t>
            </w:r>
            <w:r w:rsidR="003F3733">
              <w:rPr>
                <w:noProof/>
                <w:webHidden/>
              </w:rPr>
              <w:tab/>
            </w:r>
            <w:r w:rsidR="003F3733">
              <w:rPr>
                <w:noProof/>
                <w:webHidden/>
              </w:rPr>
              <w:fldChar w:fldCharType="begin"/>
            </w:r>
            <w:r w:rsidR="003F3733">
              <w:rPr>
                <w:noProof/>
                <w:webHidden/>
              </w:rPr>
              <w:instrText xml:space="preserve"> PAGEREF _Toc81237989 \h </w:instrText>
            </w:r>
            <w:r w:rsidR="003F3733">
              <w:rPr>
                <w:noProof/>
                <w:webHidden/>
              </w:rPr>
            </w:r>
            <w:r w:rsidR="003F3733">
              <w:rPr>
                <w:noProof/>
                <w:webHidden/>
              </w:rPr>
              <w:fldChar w:fldCharType="separate"/>
            </w:r>
            <w:r w:rsidR="003F3733">
              <w:rPr>
                <w:noProof/>
                <w:webHidden/>
              </w:rPr>
              <w:t>4</w:t>
            </w:r>
            <w:r w:rsidR="003F3733">
              <w:rPr>
                <w:noProof/>
                <w:webHidden/>
              </w:rPr>
              <w:fldChar w:fldCharType="end"/>
            </w:r>
          </w:hyperlink>
        </w:p>
        <w:p w14:paraId="2B81FE1D" w14:textId="13157E2C" w:rsidR="003F3733" w:rsidRDefault="006F49E1">
          <w:pPr>
            <w:pStyle w:val="TDC1"/>
            <w:rPr>
              <w:rFonts w:eastAsiaTheme="minorEastAsia"/>
              <w:noProof/>
              <w:lang w:eastAsia="es-CO"/>
            </w:rPr>
          </w:pPr>
          <w:hyperlink w:anchor="_Toc81237990" w:history="1">
            <w:r w:rsidR="003F3733" w:rsidRPr="003B6B2B">
              <w:rPr>
                <w:rStyle w:val="Hipervnculo"/>
                <w:rFonts w:ascii="Arial" w:hAnsi="Arial" w:cs="Arial"/>
                <w:b/>
                <w:bCs/>
                <w:noProof/>
              </w:rPr>
              <w:t>2.</w:t>
            </w:r>
            <w:r w:rsidR="003F3733">
              <w:rPr>
                <w:rFonts w:eastAsiaTheme="minorEastAsia"/>
                <w:noProof/>
                <w:lang w:eastAsia="es-CO"/>
              </w:rPr>
              <w:tab/>
            </w:r>
            <w:r w:rsidR="003F3733" w:rsidRPr="003B6B2B">
              <w:rPr>
                <w:rStyle w:val="Hipervnculo"/>
                <w:rFonts w:ascii="Arial" w:hAnsi="Arial" w:cs="Arial"/>
                <w:b/>
                <w:bCs/>
                <w:noProof/>
              </w:rPr>
              <w:t>OBJETIVO GENERAL DE LA AUDITORÍA</w:t>
            </w:r>
            <w:r w:rsidR="003F3733">
              <w:rPr>
                <w:noProof/>
                <w:webHidden/>
              </w:rPr>
              <w:tab/>
            </w:r>
            <w:r w:rsidR="003F3733">
              <w:rPr>
                <w:noProof/>
                <w:webHidden/>
              </w:rPr>
              <w:fldChar w:fldCharType="begin"/>
            </w:r>
            <w:r w:rsidR="003F3733">
              <w:rPr>
                <w:noProof/>
                <w:webHidden/>
              </w:rPr>
              <w:instrText xml:space="preserve"> PAGEREF _Toc81237990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34FE6EB6" w14:textId="1129D1F1" w:rsidR="003F3733" w:rsidRDefault="006F49E1">
          <w:pPr>
            <w:pStyle w:val="TDC1"/>
            <w:rPr>
              <w:rFonts w:eastAsiaTheme="minorEastAsia"/>
              <w:noProof/>
              <w:lang w:eastAsia="es-CO"/>
            </w:rPr>
          </w:pPr>
          <w:hyperlink w:anchor="_Toc81237991" w:history="1">
            <w:r w:rsidR="003F3733" w:rsidRPr="003B6B2B">
              <w:rPr>
                <w:rStyle w:val="Hipervnculo"/>
                <w:rFonts w:ascii="Arial" w:hAnsi="Arial" w:cs="Arial"/>
                <w:b/>
                <w:bCs/>
                <w:noProof/>
              </w:rPr>
              <w:t>2.1.</w:t>
            </w:r>
            <w:r w:rsidR="003F3733">
              <w:rPr>
                <w:rFonts w:eastAsiaTheme="minorEastAsia"/>
                <w:noProof/>
                <w:lang w:eastAsia="es-CO"/>
              </w:rPr>
              <w:tab/>
            </w:r>
            <w:r w:rsidR="003F3733" w:rsidRPr="003B6B2B">
              <w:rPr>
                <w:rStyle w:val="Hipervnculo"/>
                <w:rFonts w:ascii="Arial" w:hAnsi="Arial" w:cs="Arial"/>
                <w:b/>
                <w:bCs/>
                <w:noProof/>
              </w:rPr>
              <w:t>FUENTES DE CRITERIO Y CRITERIOS</w:t>
            </w:r>
            <w:r w:rsidR="003F3733">
              <w:rPr>
                <w:noProof/>
                <w:webHidden/>
              </w:rPr>
              <w:tab/>
            </w:r>
            <w:r w:rsidR="003F3733">
              <w:rPr>
                <w:noProof/>
                <w:webHidden/>
              </w:rPr>
              <w:fldChar w:fldCharType="begin"/>
            </w:r>
            <w:r w:rsidR="003F3733">
              <w:rPr>
                <w:noProof/>
                <w:webHidden/>
              </w:rPr>
              <w:instrText xml:space="preserve"> PAGEREF _Toc81237991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1FE9FD3B" w14:textId="71A00FCC" w:rsidR="003F3733" w:rsidRDefault="006F49E1">
          <w:pPr>
            <w:pStyle w:val="TDC1"/>
            <w:rPr>
              <w:rFonts w:eastAsiaTheme="minorEastAsia"/>
              <w:noProof/>
              <w:lang w:eastAsia="es-CO"/>
            </w:rPr>
          </w:pPr>
          <w:hyperlink w:anchor="_Toc81237992" w:history="1">
            <w:r w:rsidR="003F3733" w:rsidRPr="003B6B2B">
              <w:rPr>
                <w:rStyle w:val="Hipervnculo"/>
                <w:rFonts w:ascii="Arial" w:hAnsi="Arial" w:cs="Arial"/>
                <w:b/>
                <w:bCs/>
                <w:noProof/>
              </w:rPr>
              <w:t>2.2.</w:t>
            </w:r>
            <w:r w:rsidR="003F3733">
              <w:rPr>
                <w:rFonts w:eastAsiaTheme="minorEastAsia"/>
                <w:noProof/>
                <w:lang w:eastAsia="es-CO"/>
              </w:rPr>
              <w:tab/>
            </w:r>
            <w:r w:rsidR="003F3733" w:rsidRPr="003B6B2B">
              <w:rPr>
                <w:rStyle w:val="Hipervnculo"/>
                <w:rFonts w:ascii="Arial" w:hAnsi="Arial" w:cs="Arial"/>
                <w:b/>
                <w:bCs/>
                <w:noProof/>
              </w:rPr>
              <w:t>ALCANCE DE LA AUDITORÍA</w:t>
            </w:r>
            <w:r w:rsidR="003F3733">
              <w:rPr>
                <w:noProof/>
                <w:webHidden/>
              </w:rPr>
              <w:tab/>
            </w:r>
            <w:r w:rsidR="003F3733">
              <w:rPr>
                <w:noProof/>
                <w:webHidden/>
              </w:rPr>
              <w:fldChar w:fldCharType="begin"/>
            </w:r>
            <w:r w:rsidR="003F3733">
              <w:rPr>
                <w:noProof/>
                <w:webHidden/>
              </w:rPr>
              <w:instrText xml:space="preserve"> PAGEREF _Toc81237992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6EA4945A" w14:textId="0050E17A" w:rsidR="003F3733" w:rsidRDefault="006F49E1">
          <w:pPr>
            <w:pStyle w:val="TDC1"/>
            <w:rPr>
              <w:rFonts w:eastAsiaTheme="minorEastAsia"/>
              <w:noProof/>
              <w:lang w:eastAsia="es-CO"/>
            </w:rPr>
          </w:pPr>
          <w:hyperlink w:anchor="_Toc81237993" w:history="1">
            <w:r w:rsidR="003F3733" w:rsidRPr="003B6B2B">
              <w:rPr>
                <w:rStyle w:val="Hipervnculo"/>
                <w:rFonts w:ascii="Arial" w:hAnsi="Arial" w:cs="Arial"/>
                <w:b/>
                <w:bCs/>
                <w:noProof/>
              </w:rPr>
              <w:t>2.3.</w:t>
            </w:r>
            <w:r w:rsidR="003F3733">
              <w:rPr>
                <w:rFonts w:eastAsiaTheme="minorEastAsia"/>
                <w:noProof/>
                <w:lang w:eastAsia="es-CO"/>
              </w:rPr>
              <w:tab/>
            </w:r>
            <w:r w:rsidR="003F3733" w:rsidRPr="003B6B2B">
              <w:rPr>
                <w:rStyle w:val="Hipervnculo"/>
                <w:rFonts w:ascii="Arial" w:hAnsi="Arial" w:cs="Arial"/>
                <w:b/>
                <w:bCs/>
                <w:noProof/>
              </w:rPr>
              <w:t>LIMITACIONES DEL PROCESO [si aplica]</w:t>
            </w:r>
            <w:r w:rsidR="003F3733">
              <w:rPr>
                <w:noProof/>
                <w:webHidden/>
              </w:rPr>
              <w:tab/>
            </w:r>
            <w:r w:rsidR="003F3733">
              <w:rPr>
                <w:noProof/>
                <w:webHidden/>
              </w:rPr>
              <w:fldChar w:fldCharType="begin"/>
            </w:r>
            <w:r w:rsidR="003F3733">
              <w:rPr>
                <w:noProof/>
                <w:webHidden/>
              </w:rPr>
              <w:instrText xml:space="preserve"> PAGEREF _Toc81237993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3ADC2B52" w14:textId="76A4F48C" w:rsidR="003F3733" w:rsidRDefault="006F49E1">
          <w:pPr>
            <w:pStyle w:val="TDC1"/>
            <w:rPr>
              <w:rFonts w:eastAsiaTheme="minorEastAsia"/>
              <w:noProof/>
              <w:lang w:eastAsia="es-CO"/>
            </w:rPr>
          </w:pPr>
          <w:hyperlink w:anchor="_Toc81237994" w:history="1">
            <w:r w:rsidR="003F3733" w:rsidRPr="003B6B2B">
              <w:rPr>
                <w:rStyle w:val="Hipervnculo"/>
                <w:rFonts w:ascii="Arial" w:hAnsi="Arial" w:cs="Arial"/>
                <w:b/>
                <w:bCs/>
                <w:noProof/>
              </w:rPr>
              <w:t>2.4.</w:t>
            </w:r>
            <w:r w:rsidR="003F3733">
              <w:rPr>
                <w:rFonts w:eastAsiaTheme="minorEastAsia"/>
                <w:noProof/>
                <w:lang w:eastAsia="es-CO"/>
              </w:rPr>
              <w:tab/>
            </w:r>
            <w:r w:rsidR="003F3733" w:rsidRPr="003B6B2B">
              <w:rPr>
                <w:rStyle w:val="Hipervnculo"/>
                <w:rFonts w:ascii="Arial" w:hAnsi="Arial" w:cs="Arial"/>
                <w:b/>
                <w:bCs/>
                <w:noProof/>
              </w:rPr>
              <w:t>CONCLUSIONES GENERALES SOBRE EL ASUNTO OBJETO DE DENUNCIA</w:t>
            </w:r>
            <w:r w:rsidR="003F3733">
              <w:rPr>
                <w:noProof/>
                <w:webHidden/>
              </w:rPr>
              <w:tab/>
            </w:r>
            <w:r w:rsidR="003F3733">
              <w:rPr>
                <w:noProof/>
                <w:webHidden/>
              </w:rPr>
              <w:fldChar w:fldCharType="begin"/>
            </w:r>
            <w:r w:rsidR="003F3733">
              <w:rPr>
                <w:noProof/>
                <w:webHidden/>
              </w:rPr>
              <w:instrText xml:space="preserve"> PAGEREF _Toc81237994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2B76AE8D" w14:textId="782F3AFA" w:rsidR="003F3733" w:rsidRDefault="006F49E1">
          <w:pPr>
            <w:pStyle w:val="TDC1"/>
            <w:rPr>
              <w:rFonts w:eastAsiaTheme="minorEastAsia"/>
              <w:noProof/>
              <w:lang w:eastAsia="es-CO"/>
            </w:rPr>
          </w:pPr>
          <w:hyperlink w:anchor="_Toc81237995" w:history="1">
            <w:r w:rsidR="003F3733" w:rsidRPr="003B6B2B">
              <w:rPr>
                <w:rStyle w:val="Hipervnculo"/>
                <w:rFonts w:ascii="Arial" w:hAnsi="Arial" w:cs="Arial"/>
                <w:b/>
                <w:bCs/>
                <w:noProof/>
              </w:rPr>
              <w:t>2.5.</w:t>
            </w:r>
            <w:r w:rsidR="003F3733">
              <w:rPr>
                <w:rFonts w:eastAsiaTheme="minorEastAsia"/>
                <w:noProof/>
                <w:lang w:eastAsia="es-CO"/>
              </w:rPr>
              <w:tab/>
            </w:r>
            <w:r w:rsidR="003F3733" w:rsidRPr="003B6B2B">
              <w:rPr>
                <w:rStyle w:val="Hipervnculo"/>
                <w:rFonts w:ascii="Arial" w:hAnsi="Arial" w:cs="Arial"/>
                <w:b/>
                <w:bCs/>
                <w:noProof/>
              </w:rPr>
              <w:t>RELACIÓN DE OBSERVACIONES O HALLAZGOS (Si proceden)</w:t>
            </w:r>
            <w:r w:rsidR="003F3733">
              <w:rPr>
                <w:noProof/>
                <w:webHidden/>
              </w:rPr>
              <w:tab/>
            </w:r>
            <w:r w:rsidR="003F3733">
              <w:rPr>
                <w:noProof/>
                <w:webHidden/>
              </w:rPr>
              <w:fldChar w:fldCharType="begin"/>
            </w:r>
            <w:r w:rsidR="003F3733">
              <w:rPr>
                <w:noProof/>
                <w:webHidden/>
              </w:rPr>
              <w:instrText xml:space="preserve"> PAGEREF _Toc81237995 \h </w:instrText>
            </w:r>
            <w:r w:rsidR="003F3733">
              <w:rPr>
                <w:noProof/>
                <w:webHidden/>
              </w:rPr>
            </w:r>
            <w:r w:rsidR="003F3733">
              <w:rPr>
                <w:noProof/>
                <w:webHidden/>
              </w:rPr>
              <w:fldChar w:fldCharType="separate"/>
            </w:r>
            <w:r w:rsidR="003F3733">
              <w:rPr>
                <w:noProof/>
                <w:webHidden/>
              </w:rPr>
              <w:t>6</w:t>
            </w:r>
            <w:r w:rsidR="003F3733">
              <w:rPr>
                <w:noProof/>
                <w:webHidden/>
              </w:rPr>
              <w:fldChar w:fldCharType="end"/>
            </w:r>
          </w:hyperlink>
        </w:p>
        <w:p w14:paraId="03130ED3" w14:textId="45FF9D06" w:rsidR="003F3733" w:rsidRDefault="006F49E1">
          <w:pPr>
            <w:pStyle w:val="TDC2"/>
            <w:tabs>
              <w:tab w:val="right" w:leader="dot" w:pos="8830"/>
            </w:tabs>
            <w:rPr>
              <w:rFonts w:eastAsiaTheme="minorEastAsia"/>
              <w:noProof/>
              <w:lang w:eastAsia="es-CO"/>
            </w:rPr>
          </w:pPr>
          <w:hyperlink w:anchor="_Toc81237996" w:history="1">
            <w:r w:rsidR="003F3733" w:rsidRPr="003B6B2B">
              <w:rPr>
                <w:rStyle w:val="Hipervnculo"/>
                <w:rFonts w:ascii="Arial" w:hAnsi="Arial" w:cs="Arial"/>
                <w:b/>
                <w:bCs/>
                <w:noProof/>
              </w:rPr>
              <w:t>Observaciones o hallazgos N°1 título</w:t>
            </w:r>
            <w:r w:rsidR="003F3733">
              <w:rPr>
                <w:noProof/>
                <w:webHidden/>
              </w:rPr>
              <w:tab/>
            </w:r>
            <w:r w:rsidR="003F3733">
              <w:rPr>
                <w:noProof/>
                <w:webHidden/>
              </w:rPr>
              <w:fldChar w:fldCharType="begin"/>
            </w:r>
            <w:r w:rsidR="003F3733">
              <w:rPr>
                <w:noProof/>
                <w:webHidden/>
              </w:rPr>
              <w:instrText xml:space="preserve"> PAGEREF _Toc81237996 \h </w:instrText>
            </w:r>
            <w:r w:rsidR="003F3733">
              <w:rPr>
                <w:noProof/>
                <w:webHidden/>
              </w:rPr>
            </w:r>
            <w:r w:rsidR="003F3733">
              <w:rPr>
                <w:noProof/>
                <w:webHidden/>
              </w:rPr>
              <w:fldChar w:fldCharType="separate"/>
            </w:r>
            <w:r w:rsidR="003F3733">
              <w:rPr>
                <w:noProof/>
                <w:webHidden/>
              </w:rPr>
              <w:t>7</w:t>
            </w:r>
            <w:r w:rsidR="003F3733">
              <w:rPr>
                <w:noProof/>
                <w:webHidden/>
              </w:rPr>
              <w:fldChar w:fldCharType="end"/>
            </w:r>
          </w:hyperlink>
        </w:p>
        <w:p w14:paraId="0D2C5F97" w14:textId="1AE24D64" w:rsidR="003F3733" w:rsidRDefault="006F49E1">
          <w:pPr>
            <w:pStyle w:val="TDC2"/>
            <w:tabs>
              <w:tab w:val="right" w:leader="dot" w:pos="8830"/>
            </w:tabs>
            <w:rPr>
              <w:rFonts w:eastAsiaTheme="minorEastAsia"/>
              <w:noProof/>
              <w:lang w:eastAsia="es-CO"/>
            </w:rPr>
          </w:pPr>
          <w:hyperlink w:anchor="_Toc81237997" w:history="1">
            <w:r w:rsidR="003F3733" w:rsidRPr="003B6B2B">
              <w:rPr>
                <w:rStyle w:val="Hipervnculo"/>
                <w:rFonts w:ascii="Arial" w:hAnsi="Arial" w:cs="Arial"/>
                <w:b/>
                <w:bCs/>
                <w:noProof/>
              </w:rPr>
              <w:t>Observaciones o Hallazgos N°2 título</w:t>
            </w:r>
            <w:r w:rsidR="003F3733">
              <w:rPr>
                <w:noProof/>
                <w:webHidden/>
              </w:rPr>
              <w:tab/>
            </w:r>
            <w:r w:rsidR="003F3733">
              <w:rPr>
                <w:noProof/>
                <w:webHidden/>
              </w:rPr>
              <w:fldChar w:fldCharType="begin"/>
            </w:r>
            <w:r w:rsidR="003F3733">
              <w:rPr>
                <w:noProof/>
                <w:webHidden/>
              </w:rPr>
              <w:instrText xml:space="preserve"> PAGEREF _Toc81237997 \h </w:instrText>
            </w:r>
            <w:r w:rsidR="003F3733">
              <w:rPr>
                <w:noProof/>
                <w:webHidden/>
              </w:rPr>
            </w:r>
            <w:r w:rsidR="003F3733">
              <w:rPr>
                <w:noProof/>
                <w:webHidden/>
              </w:rPr>
              <w:fldChar w:fldCharType="separate"/>
            </w:r>
            <w:r w:rsidR="003F3733">
              <w:rPr>
                <w:noProof/>
                <w:webHidden/>
              </w:rPr>
              <w:t>7</w:t>
            </w:r>
            <w:r w:rsidR="003F3733">
              <w:rPr>
                <w:noProof/>
                <w:webHidden/>
              </w:rPr>
              <w:fldChar w:fldCharType="end"/>
            </w:r>
          </w:hyperlink>
        </w:p>
        <w:p w14:paraId="7A5BDA67" w14:textId="44E95A91" w:rsidR="003F3733" w:rsidRDefault="006F49E1">
          <w:pPr>
            <w:pStyle w:val="TDC1"/>
            <w:rPr>
              <w:rFonts w:eastAsiaTheme="minorEastAsia"/>
              <w:noProof/>
              <w:lang w:eastAsia="es-CO"/>
            </w:rPr>
          </w:pPr>
          <w:hyperlink w:anchor="_Toc81237998" w:history="1">
            <w:r w:rsidR="003F3733" w:rsidRPr="003B6B2B">
              <w:rPr>
                <w:rStyle w:val="Hipervnculo"/>
                <w:rFonts w:ascii="Arial" w:hAnsi="Arial" w:cs="Arial"/>
                <w:b/>
                <w:bCs/>
                <w:noProof/>
              </w:rPr>
              <w:t>CUADRO NUMÉRICO DE HALLAZGOS / OBSERVACIONES</w:t>
            </w:r>
            <w:r w:rsidR="003F3733">
              <w:rPr>
                <w:noProof/>
                <w:webHidden/>
              </w:rPr>
              <w:tab/>
            </w:r>
            <w:r w:rsidR="003F3733">
              <w:rPr>
                <w:noProof/>
                <w:webHidden/>
              </w:rPr>
              <w:fldChar w:fldCharType="begin"/>
            </w:r>
            <w:r w:rsidR="003F3733">
              <w:rPr>
                <w:noProof/>
                <w:webHidden/>
              </w:rPr>
              <w:instrText xml:space="preserve"> PAGEREF _Toc81237998 \h </w:instrText>
            </w:r>
            <w:r w:rsidR="003F3733">
              <w:rPr>
                <w:noProof/>
                <w:webHidden/>
              </w:rPr>
            </w:r>
            <w:r w:rsidR="003F3733">
              <w:rPr>
                <w:noProof/>
                <w:webHidden/>
              </w:rPr>
              <w:fldChar w:fldCharType="separate"/>
            </w:r>
            <w:r w:rsidR="003F3733">
              <w:rPr>
                <w:noProof/>
                <w:webHidden/>
              </w:rPr>
              <w:t>7</w:t>
            </w:r>
            <w:r w:rsidR="003F3733">
              <w:rPr>
                <w:noProof/>
                <w:webHidden/>
              </w:rPr>
              <w:fldChar w:fldCharType="end"/>
            </w:r>
          </w:hyperlink>
        </w:p>
        <w:p w14:paraId="30D69B3E" w14:textId="4C81205D" w:rsidR="003F3733" w:rsidRDefault="006F49E1">
          <w:pPr>
            <w:pStyle w:val="TDC1"/>
            <w:rPr>
              <w:rFonts w:eastAsiaTheme="minorEastAsia"/>
              <w:noProof/>
              <w:lang w:eastAsia="es-CO"/>
            </w:rPr>
          </w:pPr>
          <w:hyperlink w:anchor="_Toc81237999" w:history="1">
            <w:r w:rsidR="003F3733" w:rsidRPr="003B6B2B">
              <w:rPr>
                <w:rStyle w:val="Hipervnculo"/>
                <w:rFonts w:ascii="Arial" w:hAnsi="Arial" w:cs="Arial"/>
                <w:b/>
                <w:bCs/>
                <w:noProof/>
              </w:rPr>
              <w:t>CUADRO CONSOLIDADO DE HALLAZGOS / OBSERVACIONES</w:t>
            </w:r>
            <w:r w:rsidR="003F3733">
              <w:rPr>
                <w:noProof/>
                <w:webHidden/>
              </w:rPr>
              <w:tab/>
            </w:r>
            <w:r w:rsidR="003F3733">
              <w:rPr>
                <w:noProof/>
                <w:webHidden/>
              </w:rPr>
              <w:fldChar w:fldCharType="begin"/>
            </w:r>
            <w:r w:rsidR="003F3733">
              <w:rPr>
                <w:noProof/>
                <w:webHidden/>
              </w:rPr>
              <w:instrText xml:space="preserve"> PAGEREF _Toc81237999 \h </w:instrText>
            </w:r>
            <w:r w:rsidR="003F3733">
              <w:rPr>
                <w:noProof/>
                <w:webHidden/>
              </w:rPr>
            </w:r>
            <w:r w:rsidR="003F3733">
              <w:rPr>
                <w:noProof/>
                <w:webHidden/>
              </w:rPr>
              <w:fldChar w:fldCharType="separate"/>
            </w:r>
            <w:r w:rsidR="003F3733">
              <w:rPr>
                <w:noProof/>
                <w:webHidden/>
              </w:rPr>
              <w:t>7</w:t>
            </w:r>
            <w:r w:rsidR="003F3733">
              <w:rPr>
                <w:noProof/>
                <w:webHidden/>
              </w:rPr>
              <w:fldChar w:fldCharType="end"/>
            </w:r>
          </w:hyperlink>
        </w:p>
        <w:p w14:paraId="340E7191" w14:textId="5F2D8DD5" w:rsidR="003F3733" w:rsidRDefault="006F49E1">
          <w:pPr>
            <w:pStyle w:val="TDC1"/>
            <w:rPr>
              <w:rFonts w:eastAsiaTheme="minorEastAsia"/>
              <w:noProof/>
              <w:lang w:eastAsia="es-CO"/>
            </w:rPr>
          </w:pPr>
          <w:hyperlink w:anchor="_Toc81238000" w:history="1">
            <w:r w:rsidR="003F3733" w:rsidRPr="003B6B2B">
              <w:rPr>
                <w:rStyle w:val="Hipervnculo"/>
                <w:rFonts w:ascii="Arial" w:hAnsi="Arial" w:cs="Arial"/>
                <w:b/>
                <w:bCs/>
                <w:noProof/>
              </w:rPr>
              <w:t>2.6.</w:t>
            </w:r>
            <w:r w:rsidR="003F3733">
              <w:rPr>
                <w:rFonts w:eastAsiaTheme="minorEastAsia"/>
                <w:noProof/>
                <w:lang w:eastAsia="es-CO"/>
              </w:rPr>
              <w:tab/>
            </w:r>
            <w:r w:rsidR="003F3733" w:rsidRPr="003B6B2B">
              <w:rPr>
                <w:rStyle w:val="Hipervnculo"/>
                <w:rFonts w:ascii="Arial" w:hAnsi="Arial" w:cs="Arial"/>
                <w:b/>
                <w:bCs/>
                <w:noProof/>
              </w:rPr>
              <w:t>CONDICIONES PARA EJERCER LA CONTRADICCIÓN AL INFORME PRELIMINAR (Para informe preliminar)</w:t>
            </w:r>
            <w:r w:rsidR="003F3733">
              <w:rPr>
                <w:noProof/>
                <w:webHidden/>
              </w:rPr>
              <w:tab/>
            </w:r>
            <w:r w:rsidR="003F3733">
              <w:rPr>
                <w:noProof/>
                <w:webHidden/>
              </w:rPr>
              <w:fldChar w:fldCharType="begin"/>
            </w:r>
            <w:r w:rsidR="003F3733">
              <w:rPr>
                <w:noProof/>
                <w:webHidden/>
              </w:rPr>
              <w:instrText xml:space="preserve"> PAGEREF _Toc81238000 \h </w:instrText>
            </w:r>
            <w:r w:rsidR="003F3733">
              <w:rPr>
                <w:noProof/>
                <w:webHidden/>
              </w:rPr>
            </w:r>
            <w:r w:rsidR="003F3733">
              <w:rPr>
                <w:noProof/>
                <w:webHidden/>
              </w:rPr>
              <w:fldChar w:fldCharType="separate"/>
            </w:r>
            <w:r w:rsidR="003F3733">
              <w:rPr>
                <w:noProof/>
                <w:webHidden/>
              </w:rPr>
              <w:t>7</w:t>
            </w:r>
            <w:r w:rsidR="003F3733">
              <w:rPr>
                <w:noProof/>
                <w:webHidden/>
              </w:rPr>
              <w:fldChar w:fldCharType="end"/>
            </w:r>
          </w:hyperlink>
        </w:p>
        <w:p w14:paraId="29278B90" w14:textId="71546797" w:rsidR="003F3733" w:rsidRDefault="006F49E1">
          <w:pPr>
            <w:pStyle w:val="TDC1"/>
            <w:rPr>
              <w:rFonts w:eastAsiaTheme="minorEastAsia"/>
              <w:noProof/>
              <w:lang w:eastAsia="es-CO"/>
            </w:rPr>
          </w:pPr>
          <w:hyperlink w:anchor="_Toc81238001" w:history="1">
            <w:r w:rsidR="003F3733" w:rsidRPr="003B6B2B">
              <w:rPr>
                <w:rStyle w:val="Hipervnculo"/>
                <w:rFonts w:ascii="Arial" w:hAnsi="Arial" w:cs="Arial"/>
                <w:b/>
                <w:bCs/>
                <w:noProof/>
              </w:rPr>
              <w:t>2.7.</w:t>
            </w:r>
            <w:r w:rsidR="003F3733">
              <w:rPr>
                <w:rFonts w:eastAsiaTheme="minorEastAsia"/>
                <w:noProof/>
                <w:lang w:eastAsia="es-CO"/>
              </w:rPr>
              <w:tab/>
            </w:r>
            <w:r w:rsidR="003F3733" w:rsidRPr="003B6B2B">
              <w:rPr>
                <w:rStyle w:val="Hipervnculo"/>
                <w:rFonts w:ascii="Arial" w:hAnsi="Arial" w:cs="Arial"/>
                <w:b/>
                <w:bCs/>
                <w:noProof/>
              </w:rPr>
              <w:t>PLAN DE MEJORAMIENTO (Solo para informe final)</w:t>
            </w:r>
            <w:r w:rsidR="003F3733">
              <w:rPr>
                <w:noProof/>
                <w:webHidden/>
              </w:rPr>
              <w:tab/>
            </w:r>
            <w:r w:rsidR="003F3733">
              <w:rPr>
                <w:noProof/>
                <w:webHidden/>
              </w:rPr>
              <w:fldChar w:fldCharType="begin"/>
            </w:r>
            <w:r w:rsidR="003F3733">
              <w:rPr>
                <w:noProof/>
                <w:webHidden/>
              </w:rPr>
              <w:instrText xml:space="preserve"> PAGEREF _Toc81238001 \h </w:instrText>
            </w:r>
            <w:r w:rsidR="003F3733">
              <w:rPr>
                <w:noProof/>
                <w:webHidden/>
              </w:rPr>
            </w:r>
            <w:r w:rsidR="003F3733">
              <w:rPr>
                <w:noProof/>
                <w:webHidden/>
              </w:rPr>
              <w:fldChar w:fldCharType="separate"/>
            </w:r>
            <w:r w:rsidR="003F3733">
              <w:rPr>
                <w:noProof/>
                <w:webHidden/>
              </w:rPr>
              <w:t>8</w:t>
            </w:r>
            <w:r w:rsidR="003F3733">
              <w:rPr>
                <w:noProof/>
                <w:webHidden/>
              </w:rPr>
              <w:fldChar w:fldCharType="end"/>
            </w:r>
          </w:hyperlink>
        </w:p>
        <w:p w14:paraId="6D21DC84" w14:textId="70212170" w:rsidR="003F3733" w:rsidRDefault="006F49E1">
          <w:pPr>
            <w:pStyle w:val="TDC1"/>
            <w:rPr>
              <w:rFonts w:eastAsiaTheme="minorEastAsia"/>
              <w:noProof/>
              <w:lang w:eastAsia="es-CO"/>
            </w:rPr>
          </w:pPr>
          <w:hyperlink w:anchor="_Toc81238002" w:history="1">
            <w:r w:rsidR="003F3733" w:rsidRPr="003B6B2B">
              <w:rPr>
                <w:rStyle w:val="Hipervnculo"/>
                <w:rFonts w:ascii="Arial" w:hAnsi="Arial" w:cs="Arial"/>
                <w:b/>
                <w:bCs/>
                <w:noProof/>
              </w:rPr>
              <w:t>2.8.</w:t>
            </w:r>
            <w:r w:rsidR="003F3733">
              <w:rPr>
                <w:rFonts w:eastAsiaTheme="minorEastAsia"/>
                <w:noProof/>
                <w:lang w:eastAsia="es-CO"/>
              </w:rPr>
              <w:tab/>
            </w:r>
            <w:r w:rsidR="003F3733" w:rsidRPr="003B6B2B">
              <w:rPr>
                <w:rStyle w:val="Hipervnculo"/>
                <w:rFonts w:ascii="Arial" w:hAnsi="Arial" w:cs="Arial"/>
                <w:b/>
                <w:bCs/>
                <w:noProof/>
              </w:rPr>
              <w:t>BENEFICIOS DE CONTROL FISCAL (Solo para el informe final)</w:t>
            </w:r>
            <w:r w:rsidR="003F3733">
              <w:rPr>
                <w:noProof/>
                <w:webHidden/>
              </w:rPr>
              <w:tab/>
            </w:r>
            <w:r w:rsidR="003F3733">
              <w:rPr>
                <w:noProof/>
                <w:webHidden/>
              </w:rPr>
              <w:fldChar w:fldCharType="begin"/>
            </w:r>
            <w:r w:rsidR="003F3733">
              <w:rPr>
                <w:noProof/>
                <w:webHidden/>
              </w:rPr>
              <w:instrText xml:space="preserve"> PAGEREF _Toc81238002 \h </w:instrText>
            </w:r>
            <w:r w:rsidR="003F3733">
              <w:rPr>
                <w:noProof/>
                <w:webHidden/>
              </w:rPr>
            </w:r>
            <w:r w:rsidR="003F3733">
              <w:rPr>
                <w:noProof/>
                <w:webHidden/>
              </w:rPr>
              <w:fldChar w:fldCharType="separate"/>
            </w:r>
            <w:r w:rsidR="003F3733">
              <w:rPr>
                <w:noProof/>
                <w:webHidden/>
              </w:rPr>
              <w:t>9</w:t>
            </w:r>
            <w:r w:rsidR="003F3733">
              <w:rPr>
                <w:noProof/>
                <w:webHidden/>
              </w:rPr>
              <w:fldChar w:fldCharType="end"/>
            </w:r>
          </w:hyperlink>
        </w:p>
        <w:p w14:paraId="5A7F947C" w14:textId="47159F8D" w:rsidR="009A5F07" w:rsidRDefault="009A5F07">
          <w:r w:rsidRPr="001E7A16">
            <w:rPr>
              <w:lang w:val="es-ES"/>
            </w:rPr>
            <w:fldChar w:fldCharType="end"/>
          </w:r>
        </w:p>
      </w:sdtContent>
    </w:sdt>
    <w:p w14:paraId="4FC1C432" w14:textId="57A60075" w:rsidR="007B1934" w:rsidRDefault="007B1934">
      <w:pPr>
        <w:rPr>
          <w:rFonts w:ascii="Arial" w:hAnsi="Arial" w:cs="Arial"/>
          <w:sz w:val="24"/>
          <w:szCs w:val="24"/>
        </w:rPr>
      </w:pPr>
    </w:p>
    <w:p w14:paraId="5C864B05" w14:textId="77777777" w:rsidR="00645698" w:rsidRDefault="00645698">
      <w:pPr>
        <w:rPr>
          <w:rFonts w:ascii="Arial" w:eastAsiaTheme="majorEastAsia" w:hAnsi="Arial" w:cs="Arial"/>
          <w:b/>
          <w:bCs/>
          <w:sz w:val="24"/>
          <w:szCs w:val="24"/>
        </w:rPr>
      </w:pPr>
      <w:r>
        <w:rPr>
          <w:rFonts w:ascii="Arial" w:hAnsi="Arial" w:cs="Arial"/>
          <w:b/>
          <w:bCs/>
          <w:sz w:val="24"/>
          <w:szCs w:val="24"/>
        </w:rPr>
        <w:br w:type="page"/>
      </w:r>
    </w:p>
    <w:p w14:paraId="0BA478CA" w14:textId="2A962140" w:rsidR="00C81607" w:rsidRPr="009F702E" w:rsidRDefault="009F702E" w:rsidP="00EE6E1B">
      <w:pPr>
        <w:pStyle w:val="Ttulo1"/>
        <w:numPr>
          <w:ilvl w:val="0"/>
          <w:numId w:val="3"/>
        </w:numPr>
        <w:rPr>
          <w:rFonts w:ascii="Arial" w:hAnsi="Arial" w:cs="Arial"/>
          <w:b/>
          <w:bCs/>
          <w:color w:val="auto"/>
          <w:sz w:val="24"/>
          <w:szCs w:val="24"/>
        </w:rPr>
      </w:pPr>
      <w:bookmarkStart w:id="0" w:name="_Toc81237989"/>
      <w:r w:rsidRPr="009F702E">
        <w:rPr>
          <w:rFonts w:ascii="Arial" w:hAnsi="Arial" w:cs="Arial"/>
          <w:b/>
          <w:bCs/>
          <w:color w:val="auto"/>
          <w:sz w:val="24"/>
          <w:szCs w:val="24"/>
        </w:rPr>
        <w:lastRenderedPageBreak/>
        <w:t>CARTA DE CONCLUSIONES</w:t>
      </w:r>
      <w:bookmarkEnd w:id="0"/>
    </w:p>
    <w:p w14:paraId="3E9E1709" w14:textId="77777777" w:rsidR="009F702E" w:rsidRDefault="009F702E" w:rsidP="00C81607">
      <w:pPr>
        <w:spacing w:after="0" w:line="240" w:lineRule="auto"/>
        <w:jc w:val="both"/>
        <w:rPr>
          <w:rFonts w:ascii="Arial" w:hAnsi="Arial" w:cs="Arial"/>
          <w:sz w:val="24"/>
          <w:szCs w:val="24"/>
        </w:rPr>
      </w:pPr>
    </w:p>
    <w:p w14:paraId="135CCB90" w14:textId="77777777" w:rsidR="009F702E" w:rsidRDefault="009F702E" w:rsidP="00C81607">
      <w:pPr>
        <w:spacing w:after="0" w:line="240" w:lineRule="auto"/>
        <w:jc w:val="both"/>
        <w:rPr>
          <w:rFonts w:ascii="Arial" w:hAnsi="Arial" w:cs="Arial"/>
          <w:sz w:val="24"/>
          <w:szCs w:val="24"/>
        </w:rPr>
      </w:pPr>
    </w:p>
    <w:p w14:paraId="3BF0F65E" w14:textId="77777777" w:rsidR="009F702E" w:rsidRDefault="009F702E" w:rsidP="00C81607">
      <w:pPr>
        <w:spacing w:after="0" w:line="240" w:lineRule="auto"/>
        <w:jc w:val="both"/>
        <w:rPr>
          <w:rFonts w:ascii="Arial" w:hAnsi="Arial" w:cs="Arial"/>
          <w:sz w:val="24"/>
          <w:szCs w:val="24"/>
        </w:rPr>
      </w:pPr>
    </w:p>
    <w:p w14:paraId="747846BE" w14:textId="77777777" w:rsidR="009F702E" w:rsidRDefault="009F702E" w:rsidP="00C81607">
      <w:pPr>
        <w:spacing w:after="0" w:line="240" w:lineRule="auto"/>
        <w:jc w:val="both"/>
        <w:rPr>
          <w:rFonts w:ascii="Arial" w:hAnsi="Arial" w:cs="Arial"/>
          <w:sz w:val="24"/>
          <w:szCs w:val="24"/>
        </w:rPr>
      </w:pPr>
    </w:p>
    <w:p w14:paraId="6FEA44F7" w14:textId="26285602"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Doctor:</w:t>
      </w:r>
    </w:p>
    <w:p w14:paraId="0964A042"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w:t>
      </w:r>
      <w:proofErr w:type="spellStart"/>
      <w:r w:rsidRPr="00C81607">
        <w:rPr>
          <w:rFonts w:ascii="Arial" w:hAnsi="Arial" w:cs="Arial"/>
          <w:sz w:val="24"/>
          <w:szCs w:val="24"/>
        </w:rPr>
        <w:t>XXXXXXXXX</w:t>
      </w:r>
      <w:proofErr w:type="spellEnd"/>
      <w:r w:rsidRPr="00C81607">
        <w:rPr>
          <w:rFonts w:ascii="Arial" w:hAnsi="Arial" w:cs="Arial"/>
          <w:sz w:val="24"/>
          <w:szCs w:val="24"/>
        </w:rPr>
        <w:t>]</w:t>
      </w:r>
    </w:p>
    <w:p w14:paraId="7464C66F"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[Cargo - Representante Legal]</w:t>
      </w:r>
    </w:p>
    <w:p w14:paraId="591D94F2"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[Entidad auditada]</w:t>
      </w:r>
    </w:p>
    <w:p w14:paraId="5EE7F53C" w14:textId="77777777" w:rsidR="00C81607" w:rsidRPr="00C81607" w:rsidRDefault="00C81607" w:rsidP="00C81607">
      <w:pPr>
        <w:spacing w:after="0" w:line="240" w:lineRule="auto"/>
        <w:jc w:val="both"/>
        <w:rPr>
          <w:rFonts w:ascii="Arial" w:hAnsi="Arial" w:cs="Arial"/>
          <w:sz w:val="24"/>
          <w:szCs w:val="24"/>
        </w:rPr>
      </w:pPr>
      <w:r w:rsidRPr="00C81607">
        <w:rPr>
          <w:rFonts w:ascii="Arial" w:hAnsi="Arial" w:cs="Arial"/>
          <w:sz w:val="24"/>
          <w:szCs w:val="24"/>
        </w:rPr>
        <w:t>Ciudad</w:t>
      </w:r>
    </w:p>
    <w:p w14:paraId="03B7D92A" w14:textId="77777777" w:rsidR="00C81607" w:rsidRPr="00C81607" w:rsidRDefault="00C81607" w:rsidP="00C81607">
      <w:pPr>
        <w:jc w:val="both"/>
        <w:rPr>
          <w:rFonts w:ascii="Arial" w:hAnsi="Arial" w:cs="Arial"/>
          <w:sz w:val="24"/>
          <w:szCs w:val="24"/>
        </w:rPr>
      </w:pPr>
    </w:p>
    <w:p w14:paraId="3F12D5FB" w14:textId="77777777" w:rsidR="00C81607" w:rsidRPr="00C81607" w:rsidRDefault="00C81607" w:rsidP="00C81607">
      <w:pPr>
        <w:jc w:val="both"/>
        <w:rPr>
          <w:rFonts w:ascii="Arial" w:hAnsi="Arial" w:cs="Arial"/>
          <w:sz w:val="24"/>
          <w:szCs w:val="24"/>
        </w:rPr>
      </w:pPr>
    </w:p>
    <w:p w14:paraId="50A7E117"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Respetado [</w:t>
      </w:r>
      <w:proofErr w:type="spellStart"/>
      <w:r w:rsidRPr="00C81607">
        <w:rPr>
          <w:rFonts w:ascii="Arial" w:hAnsi="Arial" w:cs="Arial"/>
          <w:sz w:val="24"/>
          <w:szCs w:val="24"/>
        </w:rPr>
        <w:t>XXXXXX</w:t>
      </w:r>
      <w:proofErr w:type="spellEnd"/>
      <w:r w:rsidRPr="00C81607">
        <w:rPr>
          <w:rFonts w:ascii="Arial" w:hAnsi="Arial" w:cs="Arial"/>
          <w:sz w:val="24"/>
          <w:szCs w:val="24"/>
        </w:rPr>
        <w:t>]:</w:t>
      </w:r>
    </w:p>
    <w:p w14:paraId="53730034" w14:textId="77777777" w:rsidR="00C81607" w:rsidRPr="00C81607" w:rsidRDefault="00C81607" w:rsidP="00C81607">
      <w:pPr>
        <w:jc w:val="both"/>
        <w:rPr>
          <w:rFonts w:ascii="Arial" w:hAnsi="Arial" w:cs="Arial"/>
          <w:sz w:val="24"/>
          <w:szCs w:val="24"/>
        </w:rPr>
      </w:pPr>
    </w:p>
    <w:p w14:paraId="7DDBA45A" w14:textId="68B60325" w:rsidR="00C81607" w:rsidRPr="00C81607" w:rsidRDefault="00C81607" w:rsidP="00C81607">
      <w:pPr>
        <w:jc w:val="both"/>
        <w:rPr>
          <w:rFonts w:ascii="Arial" w:hAnsi="Arial" w:cs="Arial"/>
          <w:sz w:val="24"/>
          <w:szCs w:val="24"/>
        </w:rPr>
      </w:pPr>
      <w:r w:rsidRPr="00C81607">
        <w:rPr>
          <w:rFonts w:ascii="Arial" w:hAnsi="Arial" w:cs="Arial"/>
          <w:sz w:val="24"/>
          <w:szCs w:val="24"/>
        </w:rPr>
        <w:t>Con fundamento en las facultades otorgadas por el Artículos 267 y 272 de la Constitución Política y de conformidad con lo estipulado en la Resolución 0003</w:t>
      </w:r>
      <w:r w:rsidR="00112B61">
        <w:rPr>
          <w:rFonts w:ascii="Arial" w:hAnsi="Arial" w:cs="Arial"/>
          <w:sz w:val="24"/>
          <w:szCs w:val="24"/>
        </w:rPr>
        <w:t xml:space="preserve">75 </w:t>
      </w:r>
      <w:r w:rsidR="00112B61" w:rsidRPr="00112B61">
        <w:rPr>
          <w:rFonts w:ascii="Arial" w:hAnsi="Arial" w:cs="Arial"/>
          <w:sz w:val="24"/>
          <w:szCs w:val="24"/>
        </w:rPr>
        <w:t>01 de junio del 2021</w:t>
      </w:r>
      <w:r w:rsidRPr="00C81607">
        <w:rPr>
          <w:rFonts w:ascii="Arial" w:hAnsi="Arial" w:cs="Arial"/>
          <w:sz w:val="24"/>
          <w:szCs w:val="24"/>
        </w:rPr>
        <w:t xml:space="preserve">, la Contraloría </w:t>
      </w:r>
      <w:r>
        <w:rPr>
          <w:rFonts w:ascii="Arial" w:hAnsi="Arial" w:cs="Arial"/>
          <w:sz w:val="24"/>
          <w:szCs w:val="24"/>
        </w:rPr>
        <w:t xml:space="preserve">General de Santander </w:t>
      </w:r>
      <w:r w:rsidRPr="00C81607">
        <w:rPr>
          <w:rFonts w:ascii="Arial" w:hAnsi="Arial" w:cs="Arial"/>
          <w:sz w:val="24"/>
          <w:szCs w:val="24"/>
        </w:rPr>
        <w:t xml:space="preserve">realizó auditoria de </w:t>
      </w:r>
      <w:r w:rsidR="00112B61">
        <w:rPr>
          <w:rFonts w:ascii="Arial" w:hAnsi="Arial" w:cs="Arial"/>
          <w:sz w:val="24"/>
          <w:szCs w:val="24"/>
        </w:rPr>
        <w:t xml:space="preserve">Actuación Especial de </w:t>
      </w:r>
      <w:r w:rsidR="003B6B8D">
        <w:rPr>
          <w:rFonts w:ascii="Arial" w:hAnsi="Arial" w:cs="Arial"/>
          <w:sz w:val="24"/>
          <w:szCs w:val="24"/>
        </w:rPr>
        <w:t xml:space="preserve">Fiscalización </w:t>
      </w:r>
      <w:r w:rsidRPr="00C81607">
        <w:rPr>
          <w:rFonts w:ascii="Arial" w:hAnsi="Arial" w:cs="Arial"/>
          <w:sz w:val="24"/>
          <w:szCs w:val="24"/>
        </w:rPr>
        <w:t xml:space="preserve">sobre </w:t>
      </w:r>
      <w:r w:rsidRPr="00C81607">
        <w:rPr>
          <w:rFonts w:ascii="Arial" w:hAnsi="Arial" w:cs="Arial"/>
          <w:b/>
          <w:bCs/>
          <w:sz w:val="24"/>
          <w:szCs w:val="24"/>
        </w:rPr>
        <w:t>[</w:t>
      </w:r>
      <w:r w:rsidR="003B6B8D">
        <w:rPr>
          <w:rFonts w:ascii="Arial" w:hAnsi="Arial" w:cs="Arial"/>
          <w:b/>
          <w:bCs/>
          <w:sz w:val="24"/>
          <w:szCs w:val="24"/>
        </w:rPr>
        <w:t xml:space="preserve">Denuncia N° XXX, </w:t>
      </w:r>
      <w:r w:rsidRPr="00C81607">
        <w:rPr>
          <w:rFonts w:ascii="Arial" w:hAnsi="Arial" w:cs="Arial"/>
          <w:b/>
          <w:bCs/>
          <w:sz w:val="24"/>
          <w:szCs w:val="24"/>
        </w:rPr>
        <w:t xml:space="preserve">asunto a materia </w:t>
      </w:r>
      <w:r w:rsidR="00FE1BDD">
        <w:rPr>
          <w:rFonts w:ascii="Arial" w:hAnsi="Arial" w:cs="Arial"/>
          <w:b/>
          <w:bCs/>
          <w:sz w:val="24"/>
          <w:szCs w:val="24"/>
        </w:rPr>
        <w:t>de la denuncia</w:t>
      </w:r>
      <w:r w:rsidRPr="00C81607">
        <w:rPr>
          <w:rFonts w:ascii="Arial" w:hAnsi="Arial" w:cs="Arial"/>
          <w:b/>
          <w:bCs/>
          <w:sz w:val="24"/>
          <w:szCs w:val="24"/>
        </w:rPr>
        <w:t>]</w:t>
      </w:r>
      <w:r w:rsidRPr="00C81607">
        <w:rPr>
          <w:rFonts w:ascii="Arial" w:hAnsi="Arial" w:cs="Arial"/>
          <w:sz w:val="24"/>
          <w:szCs w:val="24"/>
        </w:rPr>
        <w:t xml:space="preserve"> en </w:t>
      </w:r>
      <w:r w:rsidRPr="00C81607">
        <w:rPr>
          <w:rFonts w:ascii="Arial" w:hAnsi="Arial" w:cs="Arial"/>
          <w:b/>
          <w:bCs/>
          <w:sz w:val="24"/>
          <w:szCs w:val="24"/>
        </w:rPr>
        <w:t>[nombre entidad(es) auditada(s)]</w:t>
      </w:r>
      <w:r w:rsidRPr="00C81607">
        <w:rPr>
          <w:rFonts w:ascii="Arial" w:hAnsi="Arial" w:cs="Arial"/>
          <w:sz w:val="24"/>
          <w:szCs w:val="24"/>
        </w:rPr>
        <w:t>.</w:t>
      </w:r>
    </w:p>
    <w:p w14:paraId="370BE152"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Es responsabilidad de la Administración, el contenido en calidad y cantidad de la información suministrada, así como con el cumplimiento de las normas que le son aplicables a su actividad institucional en relación con el asunto auditado.</w:t>
      </w:r>
    </w:p>
    <w:p w14:paraId="09F21D49" w14:textId="1195166E"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Es obligación de la Contraloría </w:t>
      </w:r>
      <w:r>
        <w:rPr>
          <w:rFonts w:ascii="Arial" w:hAnsi="Arial" w:cs="Arial"/>
          <w:sz w:val="24"/>
          <w:szCs w:val="24"/>
        </w:rPr>
        <w:t>General de Santander</w:t>
      </w:r>
      <w:r w:rsidRPr="00C81607">
        <w:rPr>
          <w:rFonts w:ascii="Arial" w:hAnsi="Arial" w:cs="Arial"/>
          <w:sz w:val="24"/>
          <w:szCs w:val="24"/>
        </w:rPr>
        <w:t xml:space="preserve"> expresar con independencia una conclusión sobre el cumplimiento de las disposiciones aplicables en [</w:t>
      </w:r>
      <w:r w:rsidR="00FE1BDD" w:rsidRPr="00C81607">
        <w:rPr>
          <w:rFonts w:ascii="Arial" w:hAnsi="Arial" w:cs="Arial"/>
          <w:b/>
          <w:bCs/>
          <w:sz w:val="24"/>
          <w:szCs w:val="24"/>
        </w:rPr>
        <w:t xml:space="preserve">asunto a materia </w:t>
      </w:r>
      <w:r w:rsidR="00FE1BDD">
        <w:rPr>
          <w:rFonts w:ascii="Arial" w:hAnsi="Arial" w:cs="Arial"/>
          <w:b/>
          <w:bCs/>
          <w:sz w:val="24"/>
          <w:szCs w:val="24"/>
        </w:rPr>
        <w:t>de la denuncia</w:t>
      </w:r>
      <w:r w:rsidRPr="00C81607">
        <w:rPr>
          <w:rFonts w:ascii="Arial" w:hAnsi="Arial" w:cs="Arial"/>
          <w:sz w:val="24"/>
          <w:szCs w:val="24"/>
        </w:rPr>
        <w:t>], conclusión que debe estar fundamentada en los resultados obtenidos en la auditoría realizada.</w:t>
      </w:r>
    </w:p>
    <w:p w14:paraId="285A35B0" w14:textId="77777777" w:rsidR="00C81607" w:rsidRPr="00C81607" w:rsidRDefault="00C81607" w:rsidP="00C81607">
      <w:pPr>
        <w:jc w:val="both"/>
        <w:rPr>
          <w:rFonts w:ascii="Arial" w:hAnsi="Arial" w:cs="Arial"/>
          <w:sz w:val="24"/>
          <w:szCs w:val="24"/>
        </w:rPr>
      </w:pPr>
    </w:p>
    <w:p w14:paraId="27CA754F" w14:textId="4B2D6436" w:rsidR="00C81607" w:rsidRPr="00C81607" w:rsidRDefault="00C81607" w:rsidP="00FE1BDD">
      <w:pPr>
        <w:jc w:val="both"/>
        <w:rPr>
          <w:rFonts w:ascii="Arial" w:hAnsi="Arial" w:cs="Arial"/>
          <w:sz w:val="24"/>
          <w:szCs w:val="24"/>
        </w:rPr>
      </w:pPr>
      <w:r w:rsidRPr="00C81607">
        <w:rPr>
          <w:rFonts w:ascii="Arial" w:hAnsi="Arial" w:cs="Arial"/>
          <w:sz w:val="24"/>
          <w:szCs w:val="24"/>
        </w:rPr>
        <w:t xml:space="preserve">Este trabajo se ajustó a lo dispuesto en los Principios fundamentales de auditoría y las Directrices impartidas para la auditoría de cumplimiento, conforme a lo establecido en la </w:t>
      </w:r>
      <w:r w:rsidR="00FE1BDD" w:rsidRPr="00C81607">
        <w:rPr>
          <w:rFonts w:ascii="Arial" w:hAnsi="Arial" w:cs="Arial"/>
          <w:sz w:val="24"/>
          <w:szCs w:val="24"/>
        </w:rPr>
        <w:t>Resolución 0003</w:t>
      </w:r>
      <w:r w:rsidR="00FE1BDD">
        <w:rPr>
          <w:rFonts w:ascii="Arial" w:hAnsi="Arial" w:cs="Arial"/>
          <w:sz w:val="24"/>
          <w:szCs w:val="24"/>
        </w:rPr>
        <w:t xml:space="preserve">75 </w:t>
      </w:r>
      <w:r w:rsidR="00FE1BDD" w:rsidRPr="00112B61">
        <w:rPr>
          <w:rFonts w:ascii="Arial" w:hAnsi="Arial" w:cs="Arial"/>
          <w:sz w:val="24"/>
          <w:szCs w:val="24"/>
        </w:rPr>
        <w:t>01 de junio del 2021</w:t>
      </w:r>
      <w:r w:rsidR="00FE1BDD">
        <w:rPr>
          <w:rFonts w:ascii="Arial" w:hAnsi="Arial" w:cs="Arial"/>
          <w:sz w:val="24"/>
          <w:szCs w:val="24"/>
        </w:rPr>
        <w:t xml:space="preserve"> y </w:t>
      </w:r>
      <w:r w:rsidR="00FE1BDD" w:rsidRPr="00FE1BDD">
        <w:rPr>
          <w:rFonts w:ascii="Arial" w:hAnsi="Arial" w:cs="Arial"/>
          <w:sz w:val="24"/>
          <w:szCs w:val="24"/>
        </w:rPr>
        <w:t>Resolución No. 000256</w:t>
      </w:r>
      <w:r w:rsidR="00FE1BDD">
        <w:rPr>
          <w:rFonts w:ascii="Arial" w:hAnsi="Arial" w:cs="Arial"/>
          <w:sz w:val="24"/>
          <w:szCs w:val="24"/>
        </w:rPr>
        <w:t xml:space="preserve"> del 2</w:t>
      </w:r>
      <w:r w:rsidR="00FE1BDD" w:rsidRPr="00FE1BDD">
        <w:rPr>
          <w:rFonts w:ascii="Arial" w:hAnsi="Arial" w:cs="Arial"/>
          <w:sz w:val="24"/>
          <w:szCs w:val="24"/>
        </w:rPr>
        <w:t>6 de marzo de 2021</w:t>
      </w:r>
      <w:r w:rsidRPr="00C81607">
        <w:rPr>
          <w:rFonts w:ascii="Arial" w:hAnsi="Arial" w:cs="Arial"/>
          <w:sz w:val="24"/>
          <w:szCs w:val="24"/>
        </w:rPr>
        <w:t>, proferida</w:t>
      </w:r>
      <w:r w:rsidR="00FE1BDD">
        <w:rPr>
          <w:rFonts w:ascii="Arial" w:hAnsi="Arial" w:cs="Arial"/>
          <w:sz w:val="24"/>
          <w:szCs w:val="24"/>
        </w:rPr>
        <w:t>s</w:t>
      </w:r>
      <w:r w:rsidRPr="00C81607">
        <w:rPr>
          <w:rFonts w:ascii="Arial" w:hAnsi="Arial" w:cs="Arial"/>
          <w:sz w:val="24"/>
          <w:szCs w:val="24"/>
        </w:rPr>
        <w:t xml:space="preserve"> por la Contraloría </w:t>
      </w:r>
      <w:r>
        <w:rPr>
          <w:rFonts w:ascii="Arial" w:hAnsi="Arial" w:cs="Arial"/>
          <w:sz w:val="24"/>
          <w:szCs w:val="24"/>
        </w:rPr>
        <w:t>General de Santander</w:t>
      </w:r>
      <w:r w:rsidRPr="00C81607">
        <w:rPr>
          <w:rFonts w:ascii="Arial" w:hAnsi="Arial" w:cs="Arial"/>
          <w:sz w:val="24"/>
          <w:szCs w:val="24"/>
        </w:rPr>
        <w:t xml:space="preserve">, en concordancia con las Normas Internacionales de las Entidades Fiscalizadoras Superiores (ISSAI ), desarrolladas por la Organización Internacional de las Entidades Fiscalizadoras Superiores (INTOSAI ) para las Entidades Fiscalizadoras Superiores. </w:t>
      </w:r>
    </w:p>
    <w:p w14:paraId="1BD8AC1B" w14:textId="702E36DA"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Estos principios requieren de parte de la Contraloría </w:t>
      </w:r>
      <w:r>
        <w:rPr>
          <w:rFonts w:ascii="Arial" w:hAnsi="Arial" w:cs="Arial"/>
          <w:sz w:val="24"/>
          <w:szCs w:val="24"/>
        </w:rPr>
        <w:t>General de Santander</w:t>
      </w:r>
      <w:r w:rsidRPr="00C81607">
        <w:rPr>
          <w:rFonts w:ascii="Arial" w:hAnsi="Arial" w:cs="Arial"/>
          <w:sz w:val="24"/>
          <w:szCs w:val="24"/>
        </w:rPr>
        <w:t xml:space="preserve"> la observancia de las exigencias profesionales y éticas que requieren de una planificación y ejecución de la auditoría destinadas a obtener garantía limitada, de que los procesos consultaron la normatividad que le es aplicable.</w:t>
      </w:r>
    </w:p>
    <w:p w14:paraId="624F3AAF" w14:textId="77777777" w:rsidR="00C81607" w:rsidRPr="00C81607" w:rsidRDefault="00C81607" w:rsidP="00C81607">
      <w:pPr>
        <w:jc w:val="both"/>
        <w:rPr>
          <w:rFonts w:ascii="Arial" w:hAnsi="Arial" w:cs="Arial"/>
          <w:sz w:val="24"/>
          <w:szCs w:val="24"/>
        </w:rPr>
      </w:pPr>
    </w:p>
    <w:p w14:paraId="148B323B"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lastRenderedPageBreak/>
        <w:t xml:space="preserve">La auditoría incluyó el examen de las </w:t>
      </w:r>
      <w:r w:rsidRPr="00C81607">
        <w:rPr>
          <w:rFonts w:ascii="Arial" w:hAnsi="Arial" w:cs="Arial"/>
          <w:b/>
          <w:bCs/>
          <w:sz w:val="24"/>
          <w:szCs w:val="24"/>
        </w:rPr>
        <w:t>evidencias y documentos</w:t>
      </w:r>
      <w:r w:rsidRPr="00C81607">
        <w:rPr>
          <w:rFonts w:ascii="Arial" w:hAnsi="Arial" w:cs="Arial"/>
          <w:sz w:val="24"/>
          <w:szCs w:val="24"/>
        </w:rPr>
        <w:t xml:space="preserve"> que soportan el proceso auditado y el cumplimiento de las disposiciones legales y que fueron remitidos por las entidades consultadas, que fueron […].</w:t>
      </w:r>
    </w:p>
    <w:p w14:paraId="3B12AF11" w14:textId="77777777" w:rsidR="00C81607" w:rsidRPr="00C81607" w:rsidRDefault="00C81607" w:rsidP="00C81607">
      <w:pPr>
        <w:jc w:val="both"/>
        <w:rPr>
          <w:rFonts w:ascii="Arial" w:hAnsi="Arial" w:cs="Arial"/>
          <w:sz w:val="24"/>
          <w:szCs w:val="24"/>
        </w:rPr>
      </w:pPr>
    </w:p>
    <w:p w14:paraId="56D2EA67"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Los análisis y conclusiones se encuentran debidamente documentados en papeles de trabajo.</w:t>
      </w:r>
    </w:p>
    <w:p w14:paraId="74775957" w14:textId="77777777" w:rsidR="00C81607" w:rsidRPr="00C81607" w:rsidRDefault="00C81607" w:rsidP="00C81607">
      <w:pPr>
        <w:jc w:val="both"/>
        <w:rPr>
          <w:rFonts w:ascii="Arial" w:hAnsi="Arial" w:cs="Arial"/>
          <w:sz w:val="24"/>
          <w:szCs w:val="24"/>
        </w:rPr>
      </w:pPr>
    </w:p>
    <w:p w14:paraId="21AB5C56" w14:textId="77777777" w:rsidR="00C81607" w:rsidRPr="00C81607" w:rsidRDefault="00C81607" w:rsidP="00C81607">
      <w:pPr>
        <w:jc w:val="both"/>
        <w:rPr>
          <w:rFonts w:ascii="Arial" w:hAnsi="Arial" w:cs="Arial"/>
          <w:sz w:val="24"/>
          <w:szCs w:val="24"/>
        </w:rPr>
      </w:pPr>
      <w:r w:rsidRPr="00C81607">
        <w:rPr>
          <w:rFonts w:ascii="Arial" w:hAnsi="Arial" w:cs="Arial"/>
          <w:sz w:val="24"/>
          <w:szCs w:val="24"/>
        </w:rPr>
        <w:t xml:space="preserve">La auditoría se adelantó en </w:t>
      </w:r>
      <w:proofErr w:type="spellStart"/>
      <w:r w:rsidRPr="00C81607">
        <w:rPr>
          <w:rFonts w:ascii="Arial" w:hAnsi="Arial" w:cs="Arial"/>
          <w:sz w:val="24"/>
          <w:szCs w:val="24"/>
        </w:rPr>
        <w:t>XXXXX</w:t>
      </w:r>
      <w:proofErr w:type="spellEnd"/>
      <w:r w:rsidRPr="00C81607">
        <w:rPr>
          <w:rFonts w:ascii="Arial" w:hAnsi="Arial" w:cs="Arial"/>
          <w:sz w:val="24"/>
          <w:szCs w:val="24"/>
        </w:rPr>
        <w:t>. El período auditado tuvo como fecha de corte [</w:t>
      </w:r>
      <w:proofErr w:type="spellStart"/>
      <w:r w:rsidRPr="00C81607">
        <w:rPr>
          <w:rFonts w:ascii="Arial" w:hAnsi="Arial" w:cs="Arial"/>
          <w:sz w:val="24"/>
          <w:szCs w:val="24"/>
        </w:rPr>
        <w:t>XXXXX</w:t>
      </w:r>
      <w:proofErr w:type="spellEnd"/>
      <w:r w:rsidRPr="00C81607">
        <w:rPr>
          <w:rFonts w:ascii="Arial" w:hAnsi="Arial" w:cs="Arial"/>
          <w:sz w:val="24"/>
          <w:szCs w:val="24"/>
        </w:rPr>
        <w:t>] y abarcó el período comprendido entre [vigencias, fechas del periodo auditado, etc.].</w:t>
      </w:r>
    </w:p>
    <w:p w14:paraId="4602214A" w14:textId="77777777" w:rsidR="00C81607" w:rsidRPr="00C81607" w:rsidRDefault="00C81607" w:rsidP="00C81607">
      <w:pPr>
        <w:jc w:val="both"/>
        <w:rPr>
          <w:rFonts w:ascii="Arial" w:hAnsi="Arial" w:cs="Arial"/>
          <w:sz w:val="24"/>
          <w:szCs w:val="24"/>
        </w:rPr>
      </w:pPr>
    </w:p>
    <w:p w14:paraId="5AC3E9C0" w14:textId="1F69ACA1" w:rsidR="00C81607" w:rsidRPr="00B50FF0" w:rsidRDefault="00C81607" w:rsidP="00C81607">
      <w:pPr>
        <w:jc w:val="both"/>
        <w:rPr>
          <w:rFonts w:ascii="Arial" w:hAnsi="Arial" w:cs="Arial"/>
          <w:color w:val="FF0000"/>
          <w:sz w:val="24"/>
          <w:szCs w:val="24"/>
        </w:rPr>
      </w:pPr>
      <w:r w:rsidRPr="00C81607">
        <w:rPr>
          <w:rFonts w:ascii="Arial" w:hAnsi="Arial" w:cs="Arial"/>
          <w:sz w:val="24"/>
          <w:szCs w:val="24"/>
        </w:rPr>
        <w:t xml:space="preserve">Los hallazgos se dieron a conocer oportunamente a la entidad dentro del desarrollo de la auditoría, las respuestas fueron analizadas y en este informe se incluyen los hallazgos que la </w:t>
      </w:r>
      <w:proofErr w:type="spellStart"/>
      <w:r w:rsidRPr="00C81607">
        <w:rPr>
          <w:rFonts w:ascii="Arial" w:hAnsi="Arial" w:cs="Arial"/>
          <w:sz w:val="24"/>
          <w:szCs w:val="24"/>
        </w:rPr>
        <w:t>CT</w:t>
      </w:r>
      <w:proofErr w:type="spellEnd"/>
      <w:r w:rsidRPr="00C81607">
        <w:rPr>
          <w:rFonts w:ascii="Arial" w:hAnsi="Arial" w:cs="Arial"/>
          <w:sz w:val="24"/>
          <w:szCs w:val="24"/>
        </w:rPr>
        <w:t xml:space="preserve"> consideró pertinentes.</w:t>
      </w:r>
      <w:r w:rsidR="00B50FF0">
        <w:rPr>
          <w:rFonts w:ascii="Arial" w:hAnsi="Arial" w:cs="Arial"/>
          <w:sz w:val="24"/>
          <w:szCs w:val="24"/>
        </w:rPr>
        <w:t xml:space="preserve"> </w:t>
      </w:r>
      <w:r w:rsidR="00B50FF0">
        <w:rPr>
          <w:rFonts w:ascii="Arial" w:hAnsi="Arial" w:cs="Arial"/>
          <w:color w:val="FF0000"/>
          <w:sz w:val="24"/>
          <w:szCs w:val="24"/>
        </w:rPr>
        <w:t>(Solo para informe final)</w:t>
      </w:r>
    </w:p>
    <w:p w14:paraId="542113C8" w14:textId="77777777" w:rsidR="00C81607" w:rsidRDefault="00C81607">
      <w:pPr>
        <w:rPr>
          <w:rFonts w:ascii="Arial" w:hAnsi="Arial" w:cs="Arial"/>
          <w:sz w:val="24"/>
          <w:szCs w:val="24"/>
        </w:rPr>
      </w:pPr>
      <w:r>
        <w:rPr>
          <w:rFonts w:ascii="Arial" w:hAnsi="Arial" w:cs="Arial"/>
          <w:sz w:val="24"/>
          <w:szCs w:val="24"/>
        </w:rPr>
        <w:br w:type="page"/>
      </w:r>
    </w:p>
    <w:p w14:paraId="7891D8F7" w14:textId="4B9D429C" w:rsidR="006B3DD8" w:rsidRPr="006B3DD8" w:rsidRDefault="006B3DD8" w:rsidP="00EE6E1B">
      <w:pPr>
        <w:pStyle w:val="Ttulo1"/>
        <w:numPr>
          <w:ilvl w:val="0"/>
          <w:numId w:val="3"/>
        </w:numPr>
        <w:rPr>
          <w:rFonts w:ascii="Arial" w:hAnsi="Arial" w:cs="Arial"/>
          <w:b/>
          <w:bCs/>
          <w:color w:val="auto"/>
          <w:sz w:val="24"/>
          <w:szCs w:val="24"/>
        </w:rPr>
      </w:pPr>
      <w:bookmarkStart w:id="1" w:name="_Toc81237990"/>
      <w:r w:rsidRPr="006B3DD8">
        <w:rPr>
          <w:rFonts w:ascii="Arial" w:hAnsi="Arial" w:cs="Arial"/>
          <w:b/>
          <w:bCs/>
          <w:color w:val="auto"/>
          <w:sz w:val="24"/>
          <w:szCs w:val="24"/>
        </w:rPr>
        <w:lastRenderedPageBreak/>
        <w:t xml:space="preserve">OBJETIVO </w:t>
      </w:r>
      <w:r w:rsidR="009F702E" w:rsidRPr="006B3DD8">
        <w:rPr>
          <w:rFonts w:ascii="Arial" w:hAnsi="Arial" w:cs="Arial"/>
          <w:b/>
          <w:bCs/>
          <w:color w:val="auto"/>
          <w:sz w:val="24"/>
          <w:szCs w:val="24"/>
        </w:rPr>
        <w:t>GENERAL</w:t>
      </w:r>
      <w:r w:rsidR="009F702E">
        <w:rPr>
          <w:rFonts w:ascii="Arial" w:hAnsi="Arial" w:cs="Arial"/>
          <w:b/>
          <w:bCs/>
          <w:color w:val="auto"/>
          <w:sz w:val="24"/>
          <w:szCs w:val="24"/>
        </w:rPr>
        <w:t xml:space="preserve"> </w:t>
      </w:r>
      <w:r w:rsidRPr="006B3DD8">
        <w:rPr>
          <w:rFonts w:ascii="Arial" w:hAnsi="Arial" w:cs="Arial"/>
          <w:b/>
          <w:bCs/>
          <w:color w:val="auto"/>
          <w:sz w:val="24"/>
          <w:szCs w:val="24"/>
        </w:rPr>
        <w:t>DE LA AUDITORÍA</w:t>
      </w:r>
      <w:bookmarkEnd w:id="1"/>
    </w:p>
    <w:p w14:paraId="0E3D7258" w14:textId="77777777" w:rsidR="006B3DD8" w:rsidRPr="006B3DD8" w:rsidRDefault="006B3DD8" w:rsidP="006B3DD8">
      <w:pPr>
        <w:jc w:val="both"/>
        <w:rPr>
          <w:rFonts w:ascii="Arial" w:hAnsi="Arial" w:cs="Arial"/>
          <w:sz w:val="24"/>
          <w:szCs w:val="24"/>
        </w:rPr>
      </w:pPr>
    </w:p>
    <w:p w14:paraId="6700E446" w14:textId="60FCD013" w:rsidR="006B3DD8" w:rsidRPr="006B3DD8" w:rsidRDefault="006B3DD8" w:rsidP="00EE6E1B">
      <w:pPr>
        <w:pStyle w:val="Ttulo1"/>
        <w:numPr>
          <w:ilvl w:val="1"/>
          <w:numId w:val="3"/>
        </w:numPr>
        <w:rPr>
          <w:rFonts w:ascii="Arial" w:hAnsi="Arial" w:cs="Arial"/>
          <w:b/>
          <w:bCs/>
          <w:color w:val="auto"/>
          <w:sz w:val="24"/>
          <w:szCs w:val="24"/>
        </w:rPr>
      </w:pPr>
      <w:bookmarkStart w:id="2" w:name="_Toc81237991"/>
      <w:r w:rsidRPr="006B3DD8">
        <w:rPr>
          <w:rFonts w:ascii="Arial" w:hAnsi="Arial" w:cs="Arial"/>
          <w:b/>
          <w:bCs/>
          <w:color w:val="auto"/>
          <w:sz w:val="24"/>
          <w:szCs w:val="24"/>
        </w:rPr>
        <w:t>FUENTES DE CRITERIO</w:t>
      </w:r>
      <w:r w:rsidR="00FE1BDD">
        <w:rPr>
          <w:rFonts w:ascii="Arial" w:hAnsi="Arial" w:cs="Arial"/>
          <w:b/>
          <w:bCs/>
          <w:color w:val="auto"/>
          <w:sz w:val="24"/>
          <w:szCs w:val="24"/>
        </w:rPr>
        <w:t xml:space="preserve"> Y CRITERIOS</w:t>
      </w:r>
      <w:bookmarkEnd w:id="2"/>
      <w:r w:rsidRPr="006B3DD8">
        <w:rPr>
          <w:rFonts w:ascii="Arial" w:hAnsi="Arial" w:cs="Arial"/>
          <w:b/>
          <w:bCs/>
          <w:color w:val="auto"/>
          <w:sz w:val="24"/>
          <w:szCs w:val="24"/>
        </w:rPr>
        <w:t xml:space="preserve"> </w:t>
      </w:r>
    </w:p>
    <w:p w14:paraId="28423D1A" w14:textId="77777777" w:rsidR="006B3DD8" w:rsidRPr="006B3DD8" w:rsidRDefault="006B3DD8" w:rsidP="006B3DD8">
      <w:pPr>
        <w:jc w:val="both"/>
        <w:rPr>
          <w:rFonts w:ascii="Arial" w:hAnsi="Arial" w:cs="Arial"/>
          <w:sz w:val="24"/>
          <w:szCs w:val="24"/>
        </w:rPr>
      </w:pPr>
    </w:p>
    <w:p w14:paraId="102EE8F6"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De acuerdo con el objeto de la evaluación, el marco legal sujeto () a verificación fue:</w:t>
      </w:r>
    </w:p>
    <w:p w14:paraId="72ABE906" w14:textId="77777777" w:rsidR="006B3DD8" w:rsidRPr="006B3DD8" w:rsidRDefault="006B3DD8" w:rsidP="006B3DD8">
      <w:pPr>
        <w:jc w:val="both"/>
        <w:rPr>
          <w:rFonts w:ascii="Arial" w:hAnsi="Arial" w:cs="Arial"/>
          <w:sz w:val="24"/>
          <w:szCs w:val="24"/>
        </w:rPr>
      </w:pPr>
    </w:p>
    <w:p w14:paraId="48178C35" w14:textId="0A57AF98" w:rsidR="006B3DD8" w:rsidRPr="006B3DD8" w:rsidRDefault="006B3DD8" w:rsidP="006B3DD8">
      <w:pPr>
        <w:jc w:val="both"/>
        <w:rPr>
          <w:rFonts w:ascii="Arial" w:hAnsi="Arial" w:cs="Arial"/>
          <w:sz w:val="24"/>
          <w:szCs w:val="24"/>
        </w:rPr>
      </w:pPr>
      <w:r w:rsidRPr="006B3DD8">
        <w:rPr>
          <w:rFonts w:ascii="Arial" w:hAnsi="Arial" w:cs="Arial"/>
          <w:sz w:val="24"/>
          <w:szCs w:val="24"/>
        </w:rPr>
        <w:t xml:space="preserve">[Relacionar de manera general el marco legal, normativo o reglamentario </w:t>
      </w:r>
      <w:r w:rsidR="00576187">
        <w:rPr>
          <w:rFonts w:ascii="Arial" w:hAnsi="Arial" w:cs="Arial"/>
          <w:sz w:val="24"/>
          <w:szCs w:val="24"/>
        </w:rPr>
        <w:t xml:space="preserve">utilizados para la </w:t>
      </w:r>
      <w:r w:rsidRPr="006B3DD8">
        <w:rPr>
          <w:rFonts w:ascii="Arial" w:hAnsi="Arial" w:cs="Arial"/>
          <w:sz w:val="24"/>
          <w:szCs w:val="24"/>
        </w:rPr>
        <w:t>evaluación</w:t>
      </w:r>
      <w:r w:rsidR="00576187">
        <w:rPr>
          <w:rFonts w:ascii="Arial" w:hAnsi="Arial" w:cs="Arial"/>
          <w:sz w:val="24"/>
          <w:szCs w:val="24"/>
        </w:rPr>
        <w:t xml:space="preserve"> de los temas objeto de la denuncia</w:t>
      </w:r>
      <w:r w:rsidRPr="006B3DD8">
        <w:rPr>
          <w:rFonts w:ascii="Arial" w:hAnsi="Arial" w:cs="Arial"/>
          <w:sz w:val="24"/>
          <w:szCs w:val="24"/>
        </w:rPr>
        <w:t>.</w:t>
      </w:r>
    </w:p>
    <w:p w14:paraId="4A6A9F00" w14:textId="77777777" w:rsidR="006B3DD8" w:rsidRPr="006B3DD8" w:rsidRDefault="006B3DD8" w:rsidP="006B3DD8">
      <w:pPr>
        <w:jc w:val="both"/>
        <w:rPr>
          <w:rFonts w:ascii="Arial" w:hAnsi="Arial" w:cs="Arial"/>
          <w:sz w:val="24"/>
          <w:szCs w:val="24"/>
        </w:rPr>
      </w:pPr>
    </w:p>
    <w:p w14:paraId="7762A35B" w14:textId="1DAA9D7B" w:rsidR="006B3DD8" w:rsidRPr="009A5F07" w:rsidRDefault="006B3DD8" w:rsidP="00EE6E1B">
      <w:pPr>
        <w:pStyle w:val="Ttulo1"/>
        <w:numPr>
          <w:ilvl w:val="1"/>
          <w:numId w:val="3"/>
        </w:numPr>
        <w:rPr>
          <w:rFonts w:ascii="Arial" w:hAnsi="Arial" w:cs="Arial"/>
          <w:b/>
          <w:bCs/>
          <w:color w:val="auto"/>
          <w:sz w:val="24"/>
          <w:szCs w:val="24"/>
        </w:rPr>
      </w:pPr>
      <w:bookmarkStart w:id="3" w:name="_Toc81237992"/>
      <w:r w:rsidRPr="009A5F07">
        <w:rPr>
          <w:rFonts w:ascii="Arial" w:hAnsi="Arial" w:cs="Arial"/>
          <w:b/>
          <w:bCs/>
          <w:color w:val="auto"/>
          <w:sz w:val="24"/>
          <w:szCs w:val="24"/>
        </w:rPr>
        <w:t>ALCANCE DE LA AUDITORÍA</w:t>
      </w:r>
      <w:bookmarkEnd w:id="3"/>
    </w:p>
    <w:p w14:paraId="1E21CA87" w14:textId="77777777" w:rsidR="006B3DD8" w:rsidRPr="006B3DD8" w:rsidRDefault="006B3DD8" w:rsidP="006B3DD8">
      <w:pPr>
        <w:jc w:val="both"/>
        <w:rPr>
          <w:rFonts w:ascii="Arial" w:hAnsi="Arial" w:cs="Arial"/>
          <w:sz w:val="24"/>
          <w:szCs w:val="24"/>
        </w:rPr>
      </w:pPr>
    </w:p>
    <w:p w14:paraId="2DC96550" w14:textId="77777777" w:rsidR="006B3DD8" w:rsidRPr="006B3DD8" w:rsidRDefault="006B3DD8" w:rsidP="006B3DD8">
      <w:pPr>
        <w:jc w:val="both"/>
        <w:rPr>
          <w:rFonts w:ascii="Arial" w:hAnsi="Arial" w:cs="Arial"/>
          <w:sz w:val="24"/>
          <w:szCs w:val="24"/>
        </w:rPr>
      </w:pPr>
    </w:p>
    <w:p w14:paraId="22407638" w14:textId="28A99A4B" w:rsidR="006B3DD8" w:rsidRPr="00B50FF0" w:rsidRDefault="006B3DD8" w:rsidP="00EE6E1B">
      <w:pPr>
        <w:pStyle w:val="Ttulo1"/>
        <w:numPr>
          <w:ilvl w:val="1"/>
          <w:numId w:val="3"/>
        </w:numPr>
        <w:rPr>
          <w:rFonts w:ascii="Arial" w:hAnsi="Arial" w:cs="Arial"/>
          <w:b/>
          <w:bCs/>
          <w:color w:val="FF0000"/>
          <w:sz w:val="24"/>
          <w:szCs w:val="24"/>
        </w:rPr>
      </w:pPr>
      <w:bookmarkStart w:id="4" w:name="_Toc81237993"/>
      <w:r w:rsidRPr="009A5F07">
        <w:rPr>
          <w:rFonts w:ascii="Arial" w:hAnsi="Arial" w:cs="Arial"/>
          <w:b/>
          <w:bCs/>
          <w:color w:val="auto"/>
          <w:sz w:val="24"/>
          <w:szCs w:val="24"/>
        </w:rPr>
        <w:t xml:space="preserve">LIMITACIONES DEL PROCESO </w:t>
      </w:r>
      <w:r w:rsidRPr="00B50FF0">
        <w:rPr>
          <w:rFonts w:ascii="Arial" w:hAnsi="Arial" w:cs="Arial"/>
          <w:b/>
          <w:bCs/>
          <w:color w:val="FF0000"/>
          <w:sz w:val="24"/>
          <w:szCs w:val="24"/>
        </w:rPr>
        <w:t>[si aplica]</w:t>
      </w:r>
      <w:bookmarkEnd w:id="4"/>
    </w:p>
    <w:p w14:paraId="1E04191D" w14:textId="77777777" w:rsidR="006B3DD8" w:rsidRPr="006B3DD8" w:rsidRDefault="006B3DD8" w:rsidP="006B3DD8">
      <w:pPr>
        <w:jc w:val="both"/>
        <w:rPr>
          <w:rFonts w:ascii="Arial" w:hAnsi="Arial" w:cs="Arial"/>
          <w:sz w:val="24"/>
          <w:szCs w:val="24"/>
        </w:rPr>
      </w:pPr>
    </w:p>
    <w:p w14:paraId="1E442E0D" w14:textId="77777777" w:rsidR="006B3DD8" w:rsidRPr="006B3DD8" w:rsidRDefault="006B3DD8" w:rsidP="006B3DD8">
      <w:pPr>
        <w:jc w:val="both"/>
        <w:rPr>
          <w:rFonts w:ascii="Arial" w:hAnsi="Arial" w:cs="Arial"/>
          <w:sz w:val="24"/>
          <w:szCs w:val="24"/>
        </w:rPr>
      </w:pPr>
      <w:r w:rsidRPr="006B3DD8">
        <w:rPr>
          <w:rFonts w:ascii="Arial" w:hAnsi="Arial" w:cs="Arial"/>
          <w:sz w:val="24"/>
          <w:szCs w:val="24"/>
        </w:rPr>
        <w:t>En el trabajo de auditoría [no se][se] presentaron las siguientes limitaciones que afectaron el alcance de la auditoría: [las limitaciones atribuibles al auditado que incidieron negativamente en el desarrollo y resultados de la auditoría].</w:t>
      </w:r>
    </w:p>
    <w:p w14:paraId="38A76B42" w14:textId="77777777" w:rsidR="006B3DD8" w:rsidRPr="006B3DD8" w:rsidRDefault="006B3DD8" w:rsidP="006B3DD8">
      <w:pPr>
        <w:jc w:val="both"/>
        <w:rPr>
          <w:rFonts w:ascii="Arial" w:hAnsi="Arial" w:cs="Arial"/>
          <w:sz w:val="24"/>
          <w:szCs w:val="24"/>
        </w:rPr>
      </w:pPr>
    </w:p>
    <w:p w14:paraId="2DF64C6A" w14:textId="25C527C3" w:rsidR="006B3DD8" w:rsidRPr="009A5F07" w:rsidRDefault="006B3DD8" w:rsidP="00EE6E1B">
      <w:pPr>
        <w:pStyle w:val="Ttulo1"/>
        <w:numPr>
          <w:ilvl w:val="1"/>
          <w:numId w:val="3"/>
        </w:numPr>
        <w:rPr>
          <w:rFonts w:ascii="Arial" w:hAnsi="Arial" w:cs="Arial"/>
          <w:b/>
          <w:bCs/>
          <w:color w:val="auto"/>
          <w:sz w:val="24"/>
          <w:szCs w:val="24"/>
        </w:rPr>
      </w:pPr>
      <w:bookmarkStart w:id="5" w:name="_Toc81237994"/>
      <w:r w:rsidRPr="009A5F07">
        <w:rPr>
          <w:rFonts w:ascii="Arial" w:hAnsi="Arial" w:cs="Arial"/>
          <w:b/>
          <w:bCs/>
          <w:color w:val="auto"/>
          <w:sz w:val="24"/>
          <w:szCs w:val="24"/>
        </w:rPr>
        <w:t xml:space="preserve">CONCLUSIONES GENERALES </w:t>
      </w:r>
      <w:r w:rsidR="00A90EDD">
        <w:rPr>
          <w:rFonts w:ascii="Arial" w:hAnsi="Arial" w:cs="Arial"/>
          <w:b/>
          <w:bCs/>
          <w:color w:val="auto"/>
          <w:sz w:val="24"/>
          <w:szCs w:val="24"/>
        </w:rPr>
        <w:t xml:space="preserve">SOBRE EL </w:t>
      </w:r>
      <w:r w:rsidR="009A5F07">
        <w:rPr>
          <w:rFonts w:ascii="Arial" w:hAnsi="Arial" w:cs="Arial"/>
          <w:b/>
          <w:bCs/>
          <w:color w:val="auto"/>
          <w:sz w:val="24"/>
          <w:szCs w:val="24"/>
        </w:rPr>
        <w:t xml:space="preserve">ASUNTO </w:t>
      </w:r>
      <w:r w:rsidR="00FE1BDD">
        <w:rPr>
          <w:rFonts w:ascii="Arial" w:hAnsi="Arial" w:cs="Arial"/>
          <w:b/>
          <w:bCs/>
          <w:color w:val="auto"/>
          <w:sz w:val="24"/>
          <w:szCs w:val="24"/>
        </w:rPr>
        <w:t xml:space="preserve">OBJETO DE </w:t>
      </w:r>
      <w:r w:rsidR="00576187">
        <w:rPr>
          <w:rFonts w:ascii="Arial" w:hAnsi="Arial" w:cs="Arial"/>
          <w:b/>
          <w:bCs/>
          <w:color w:val="auto"/>
          <w:sz w:val="24"/>
          <w:szCs w:val="24"/>
        </w:rPr>
        <w:t>DENUNCIA</w:t>
      </w:r>
      <w:bookmarkEnd w:id="5"/>
    </w:p>
    <w:p w14:paraId="5CDE5845" w14:textId="77777777" w:rsidR="006B3DD8" w:rsidRPr="006B3DD8" w:rsidRDefault="006B3DD8" w:rsidP="006B3DD8">
      <w:pPr>
        <w:jc w:val="both"/>
        <w:rPr>
          <w:rFonts w:ascii="Arial" w:hAnsi="Arial" w:cs="Arial"/>
          <w:sz w:val="24"/>
          <w:szCs w:val="24"/>
        </w:rPr>
      </w:pPr>
    </w:p>
    <w:p w14:paraId="58ED4022" w14:textId="0FCEED05" w:rsidR="006B3DD8" w:rsidRPr="006B3DD8" w:rsidRDefault="006B3DD8" w:rsidP="006B3DD8">
      <w:pPr>
        <w:jc w:val="both"/>
        <w:rPr>
          <w:rFonts w:ascii="Arial" w:hAnsi="Arial" w:cs="Arial"/>
          <w:sz w:val="24"/>
          <w:szCs w:val="24"/>
        </w:rPr>
      </w:pPr>
      <w:r w:rsidRPr="006B3DD8">
        <w:rPr>
          <w:rFonts w:ascii="Arial" w:hAnsi="Arial" w:cs="Arial"/>
          <w:sz w:val="24"/>
          <w:szCs w:val="24"/>
        </w:rPr>
        <w:t xml:space="preserve">Como resultado de la auditoría realizada, la Contraloría </w:t>
      </w:r>
      <w:r w:rsidR="009A5F07">
        <w:rPr>
          <w:rFonts w:ascii="Arial" w:hAnsi="Arial" w:cs="Arial"/>
          <w:sz w:val="24"/>
          <w:szCs w:val="24"/>
        </w:rPr>
        <w:t xml:space="preserve">General de Santander </w:t>
      </w:r>
      <w:r w:rsidRPr="006B3DD8">
        <w:rPr>
          <w:rFonts w:ascii="Arial" w:hAnsi="Arial" w:cs="Arial"/>
          <w:sz w:val="24"/>
          <w:szCs w:val="24"/>
        </w:rPr>
        <w:t xml:space="preserve">considera que el cumplimiento de la normatividad relacionada con </w:t>
      </w:r>
      <w:r w:rsidR="00A90EDD">
        <w:rPr>
          <w:rFonts w:ascii="Arial" w:hAnsi="Arial" w:cs="Arial"/>
          <w:sz w:val="24"/>
          <w:szCs w:val="24"/>
        </w:rPr>
        <w:t>(</w:t>
      </w:r>
      <w:r w:rsidRPr="00A90EDD">
        <w:rPr>
          <w:rFonts w:ascii="Arial" w:hAnsi="Arial" w:cs="Arial"/>
          <w:sz w:val="24"/>
          <w:szCs w:val="24"/>
        </w:rPr>
        <w:t xml:space="preserve">asunto o materia </w:t>
      </w:r>
      <w:r w:rsidR="00A90EDD" w:rsidRPr="00A90EDD">
        <w:rPr>
          <w:rFonts w:ascii="Arial" w:hAnsi="Arial" w:cs="Arial"/>
          <w:sz w:val="24"/>
          <w:szCs w:val="24"/>
        </w:rPr>
        <w:t>objeto de la denuncia fiscal XXX) es:</w:t>
      </w:r>
    </w:p>
    <w:p w14:paraId="20C235DD" w14:textId="0DC0BB78" w:rsidR="006B3DD8" w:rsidRPr="003F3733" w:rsidRDefault="00415967" w:rsidP="006B3DD8">
      <w:pPr>
        <w:jc w:val="both"/>
        <w:rPr>
          <w:rFonts w:ascii="Arial" w:hAnsi="Arial" w:cs="Arial"/>
          <w:color w:val="FF0000"/>
          <w:sz w:val="24"/>
          <w:szCs w:val="24"/>
        </w:rPr>
      </w:pPr>
      <w:r w:rsidRPr="003F3733">
        <w:rPr>
          <w:rFonts w:ascii="Arial" w:hAnsi="Arial" w:cs="Arial"/>
          <w:color w:val="FF0000"/>
          <w:sz w:val="24"/>
          <w:szCs w:val="24"/>
        </w:rPr>
        <w:t>(En caso de no determinarse observaciones explicar brevemente el proceso auditor desarrollado y los resultados de la</w:t>
      </w:r>
      <w:r w:rsidR="004C6D01" w:rsidRPr="003F3733">
        <w:rPr>
          <w:rFonts w:ascii="Arial" w:hAnsi="Arial" w:cs="Arial"/>
          <w:color w:val="FF0000"/>
          <w:sz w:val="24"/>
          <w:szCs w:val="24"/>
        </w:rPr>
        <w:t>s</w:t>
      </w:r>
      <w:r w:rsidRPr="003F3733">
        <w:rPr>
          <w:rFonts w:ascii="Arial" w:hAnsi="Arial" w:cs="Arial"/>
          <w:color w:val="FF0000"/>
          <w:sz w:val="24"/>
          <w:szCs w:val="24"/>
        </w:rPr>
        <w:t xml:space="preserve"> pruebas aplicadas)</w:t>
      </w:r>
    </w:p>
    <w:p w14:paraId="118CD236" w14:textId="77777777" w:rsidR="00415967" w:rsidRPr="006B3DD8" w:rsidRDefault="00415967" w:rsidP="006B3DD8">
      <w:pPr>
        <w:jc w:val="both"/>
        <w:rPr>
          <w:rFonts w:ascii="Arial" w:hAnsi="Arial" w:cs="Arial"/>
          <w:sz w:val="24"/>
          <w:szCs w:val="24"/>
        </w:rPr>
      </w:pPr>
    </w:p>
    <w:p w14:paraId="6DFD37D7" w14:textId="1E2E9CC8" w:rsidR="009A5F07" w:rsidRPr="009A5F07" w:rsidRDefault="009A5F07" w:rsidP="00EE6E1B">
      <w:pPr>
        <w:pStyle w:val="Ttulo1"/>
        <w:numPr>
          <w:ilvl w:val="1"/>
          <w:numId w:val="3"/>
        </w:numPr>
        <w:rPr>
          <w:rFonts w:ascii="Arial" w:hAnsi="Arial" w:cs="Arial"/>
          <w:b/>
          <w:bCs/>
          <w:color w:val="auto"/>
          <w:sz w:val="24"/>
          <w:szCs w:val="24"/>
        </w:rPr>
      </w:pPr>
      <w:bookmarkStart w:id="6" w:name="_Toc81237995"/>
      <w:r w:rsidRPr="009A5F07">
        <w:rPr>
          <w:rFonts w:ascii="Arial" w:hAnsi="Arial" w:cs="Arial"/>
          <w:b/>
          <w:bCs/>
          <w:color w:val="auto"/>
          <w:sz w:val="24"/>
          <w:szCs w:val="24"/>
        </w:rPr>
        <w:t xml:space="preserve">RELACIÓN DE </w:t>
      </w:r>
      <w:r w:rsidR="00B50FF0" w:rsidRPr="00B50FF0">
        <w:rPr>
          <w:rFonts w:ascii="Arial" w:hAnsi="Arial" w:cs="Arial"/>
          <w:b/>
          <w:bCs/>
          <w:color w:val="FF0000"/>
          <w:sz w:val="24"/>
          <w:szCs w:val="24"/>
        </w:rPr>
        <w:t xml:space="preserve">OBSERVACIONES O </w:t>
      </w:r>
      <w:r w:rsidRPr="00B50FF0">
        <w:rPr>
          <w:rFonts w:ascii="Arial" w:hAnsi="Arial" w:cs="Arial"/>
          <w:b/>
          <w:bCs/>
          <w:color w:val="FF0000"/>
          <w:sz w:val="24"/>
          <w:szCs w:val="24"/>
        </w:rPr>
        <w:t>HALLAZGOS</w:t>
      </w:r>
      <w:r w:rsidR="00B50FF0" w:rsidRPr="00B50FF0">
        <w:rPr>
          <w:rFonts w:ascii="Arial" w:hAnsi="Arial" w:cs="Arial"/>
          <w:b/>
          <w:bCs/>
          <w:color w:val="FF0000"/>
          <w:sz w:val="24"/>
          <w:szCs w:val="24"/>
        </w:rPr>
        <w:t xml:space="preserve"> </w:t>
      </w:r>
      <w:r w:rsidR="00415967">
        <w:rPr>
          <w:rFonts w:ascii="Arial" w:hAnsi="Arial" w:cs="Arial"/>
          <w:b/>
          <w:bCs/>
          <w:color w:val="FF0000"/>
          <w:sz w:val="24"/>
          <w:szCs w:val="24"/>
        </w:rPr>
        <w:t>(Si proceden)</w:t>
      </w:r>
      <w:bookmarkEnd w:id="6"/>
    </w:p>
    <w:p w14:paraId="265433C2" w14:textId="77777777" w:rsidR="009A5F07" w:rsidRPr="009A5F07" w:rsidRDefault="009A5F07" w:rsidP="009A5F07">
      <w:pPr>
        <w:jc w:val="both"/>
        <w:rPr>
          <w:rFonts w:ascii="Arial" w:hAnsi="Arial" w:cs="Arial"/>
          <w:sz w:val="24"/>
          <w:szCs w:val="24"/>
        </w:rPr>
      </w:pPr>
    </w:p>
    <w:p w14:paraId="07526EAC" w14:textId="3348EEC1" w:rsidR="009A5F07" w:rsidRDefault="009A5F07" w:rsidP="009A5F07">
      <w:pPr>
        <w:jc w:val="both"/>
        <w:rPr>
          <w:rFonts w:ascii="Arial" w:hAnsi="Arial" w:cs="Arial"/>
          <w:sz w:val="24"/>
          <w:szCs w:val="24"/>
        </w:rPr>
      </w:pPr>
      <w:r w:rsidRPr="009A5F07">
        <w:rPr>
          <w:rFonts w:ascii="Arial" w:hAnsi="Arial" w:cs="Arial"/>
          <w:sz w:val="24"/>
          <w:szCs w:val="24"/>
        </w:rPr>
        <w:t>Como resultado de la auditoría, la Contraloría XXX constituyó XX (X) hallazgos administrativos de los cuales XX (X) tienen presunta incidencia [disciplinaria, penal, fiscal, otras, según aplique].</w:t>
      </w:r>
    </w:p>
    <w:p w14:paraId="0FFC258D" w14:textId="34EB5ABD" w:rsidR="009565F5" w:rsidRDefault="009565F5" w:rsidP="009A5F07">
      <w:pPr>
        <w:jc w:val="both"/>
        <w:rPr>
          <w:rFonts w:ascii="Arial" w:hAnsi="Arial" w:cs="Arial"/>
          <w:sz w:val="24"/>
          <w:szCs w:val="24"/>
        </w:rPr>
      </w:pPr>
    </w:p>
    <w:p w14:paraId="4404E192" w14:textId="5914D95A" w:rsidR="009565F5" w:rsidRDefault="00EB5CBC" w:rsidP="009A5F07">
      <w:pPr>
        <w:jc w:val="both"/>
        <w:rPr>
          <w:rFonts w:ascii="Arial" w:hAnsi="Arial" w:cs="Arial"/>
          <w:sz w:val="24"/>
          <w:szCs w:val="24"/>
        </w:rPr>
      </w:pPr>
      <w:r w:rsidRPr="00EB5CBC">
        <w:rPr>
          <w:rFonts w:ascii="Arial" w:hAnsi="Arial" w:cs="Arial"/>
          <w:sz w:val="24"/>
          <w:szCs w:val="24"/>
        </w:rPr>
        <w:lastRenderedPageBreak/>
        <w:t>(Incluir para cada observación o hallazgo criterio, condición, causa y efecto de observaciones y/o hallazgos. En el informe definitivo se debe incluir la controversia del sujeto de control y las conclusiones respecto a ella por parte del equipo auditor).</w:t>
      </w:r>
    </w:p>
    <w:p w14:paraId="02F878D5" w14:textId="74993040" w:rsidR="005B78BB" w:rsidRDefault="00EB5CBC" w:rsidP="00270663">
      <w:pPr>
        <w:pStyle w:val="Ttulo2"/>
        <w:rPr>
          <w:rFonts w:ascii="Arial" w:hAnsi="Arial" w:cs="Arial"/>
          <w:b/>
          <w:bCs/>
          <w:color w:val="auto"/>
          <w:sz w:val="24"/>
          <w:szCs w:val="24"/>
        </w:rPr>
      </w:pPr>
      <w:bookmarkStart w:id="7" w:name="_Toc81237996"/>
      <w:r w:rsidRPr="00270663">
        <w:rPr>
          <w:rFonts w:ascii="Arial" w:hAnsi="Arial" w:cs="Arial"/>
          <w:b/>
          <w:bCs/>
          <w:color w:val="auto"/>
          <w:sz w:val="24"/>
          <w:szCs w:val="24"/>
        </w:rPr>
        <w:t xml:space="preserve">Observaciones o hallazgos </w:t>
      </w:r>
      <w:proofErr w:type="spellStart"/>
      <w:r w:rsidRPr="00270663">
        <w:rPr>
          <w:rFonts w:ascii="Arial" w:hAnsi="Arial" w:cs="Arial"/>
          <w:b/>
          <w:bCs/>
          <w:color w:val="auto"/>
          <w:sz w:val="24"/>
          <w:szCs w:val="24"/>
        </w:rPr>
        <w:t>N°1</w:t>
      </w:r>
      <w:proofErr w:type="spellEnd"/>
      <w:r w:rsidRPr="00270663">
        <w:rPr>
          <w:rFonts w:ascii="Arial" w:hAnsi="Arial" w:cs="Arial"/>
          <w:b/>
          <w:bCs/>
          <w:color w:val="auto"/>
          <w:sz w:val="24"/>
          <w:szCs w:val="24"/>
        </w:rPr>
        <w:t xml:space="preserve"> título</w:t>
      </w:r>
      <w:bookmarkEnd w:id="7"/>
    </w:p>
    <w:p w14:paraId="33DD0F79" w14:textId="77777777" w:rsidR="00270663" w:rsidRPr="00270663" w:rsidRDefault="00270663" w:rsidP="00270663"/>
    <w:p w14:paraId="788F9D19" w14:textId="1A8D1EE2" w:rsidR="00EB5CBC" w:rsidRPr="00270663" w:rsidRDefault="00EB5CBC" w:rsidP="00270663">
      <w:pPr>
        <w:pStyle w:val="Ttulo2"/>
        <w:rPr>
          <w:rFonts w:ascii="Arial" w:hAnsi="Arial" w:cs="Arial"/>
          <w:b/>
          <w:bCs/>
          <w:color w:val="auto"/>
          <w:sz w:val="24"/>
          <w:szCs w:val="24"/>
        </w:rPr>
      </w:pPr>
      <w:bookmarkStart w:id="8" w:name="_Toc81237997"/>
      <w:r w:rsidRPr="00270663">
        <w:rPr>
          <w:rFonts w:ascii="Arial" w:hAnsi="Arial" w:cs="Arial"/>
          <w:b/>
          <w:bCs/>
          <w:color w:val="auto"/>
          <w:sz w:val="24"/>
          <w:szCs w:val="24"/>
        </w:rPr>
        <w:t xml:space="preserve">Observaciones o Hallazgos </w:t>
      </w:r>
      <w:proofErr w:type="spellStart"/>
      <w:r w:rsidRPr="00270663">
        <w:rPr>
          <w:rFonts w:ascii="Arial" w:hAnsi="Arial" w:cs="Arial"/>
          <w:b/>
          <w:bCs/>
          <w:color w:val="auto"/>
          <w:sz w:val="24"/>
          <w:szCs w:val="24"/>
        </w:rPr>
        <w:t>N°2</w:t>
      </w:r>
      <w:proofErr w:type="spellEnd"/>
      <w:r w:rsidRPr="00270663">
        <w:rPr>
          <w:rFonts w:ascii="Arial" w:hAnsi="Arial" w:cs="Arial"/>
          <w:b/>
          <w:bCs/>
          <w:color w:val="auto"/>
          <w:sz w:val="24"/>
          <w:szCs w:val="24"/>
        </w:rPr>
        <w:t xml:space="preserve"> título</w:t>
      </w:r>
      <w:bookmarkEnd w:id="8"/>
    </w:p>
    <w:p w14:paraId="16646CFD" w14:textId="77777777" w:rsidR="00EB5CBC" w:rsidRPr="00EB5CBC" w:rsidRDefault="00EB5CBC" w:rsidP="009A5F07">
      <w:pPr>
        <w:jc w:val="both"/>
        <w:rPr>
          <w:rFonts w:ascii="Arial" w:hAnsi="Arial" w:cs="Arial"/>
          <w:sz w:val="24"/>
          <w:szCs w:val="24"/>
        </w:rPr>
      </w:pPr>
    </w:p>
    <w:p w14:paraId="024F8447" w14:textId="7B20B82F" w:rsidR="005B78BB" w:rsidRPr="005B78BB" w:rsidRDefault="005B78BB" w:rsidP="005B78BB">
      <w:pPr>
        <w:pStyle w:val="Ttulo1"/>
        <w:rPr>
          <w:rFonts w:ascii="Arial" w:hAnsi="Arial" w:cs="Arial"/>
          <w:b/>
          <w:bCs/>
          <w:color w:val="auto"/>
          <w:sz w:val="24"/>
        </w:rPr>
      </w:pPr>
      <w:bookmarkStart w:id="9" w:name="_Toc81237998"/>
      <w:r w:rsidRPr="005B78BB">
        <w:rPr>
          <w:rFonts w:ascii="Arial" w:hAnsi="Arial" w:cs="Arial"/>
          <w:b/>
          <w:bCs/>
          <w:color w:val="auto"/>
          <w:sz w:val="24"/>
        </w:rPr>
        <w:t>CUADRO NUMÉRICO DE HALLAZGOS / OBSERVACIONES</w:t>
      </w:r>
      <w:bookmarkEnd w:id="9"/>
      <w:r w:rsidR="003F3733">
        <w:rPr>
          <w:rFonts w:ascii="Arial" w:hAnsi="Arial" w:cs="Arial"/>
          <w:b/>
          <w:bCs/>
          <w:color w:val="auto"/>
          <w:sz w:val="24"/>
        </w:rPr>
        <w:t xml:space="preserve"> </w:t>
      </w:r>
      <w:r w:rsidR="003F3733">
        <w:rPr>
          <w:rFonts w:ascii="Arial" w:hAnsi="Arial" w:cs="Arial"/>
          <w:b/>
          <w:bCs/>
          <w:color w:val="FF0000"/>
          <w:sz w:val="24"/>
          <w:szCs w:val="24"/>
        </w:rPr>
        <w:t>(Si procede)</w:t>
      </w:r>
    </w:p>
    <w:p w14:paraId="3F92553C" w14:textId="77777777" w:rsidR="005B78BB" w:rsidRDefault="005B78BB" w:rsidP="005B78BB">
      <w:pPr>
        <w:rPr>
          <w:b/>
          <w:sz w:val="24"/>
        </w:rPr>
      </w:pPr>
    </w:p>
    <w:tbl>
      <w:tblPr>
        <w:tblW w:w="1055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
        <w:gridCol w:w="274"/>
        <w:gridCol w:w="274"/>
        <w:gridCol w:w="273"/>
        <w:gridCol w:w="273"/>
        <w:gridCol w:w="275"/>
        <w:gridCol w:w="4299"/>
        <w:gridCol w:w="3532"/>
        <w:gridCol w:w="992"/>
      </w:tblGrid>
      <w:tr w:rsidR="005B78BB" w:rsidRPr="00EB5CBC" w14:paraId="0D53B184" w14:textId="77777777" w:rsidTr="00C4675F">
        <w:trPr>
          <w:trHeight w:val="432"/>
        </w:trPr>
        <w:tc>
          <w:tcPr>
            <w:tcW w:w="10557" w:type="dxa"/>
            <w:gridSpan w:val="9"/>
            <w:shd w:val="clear" w:color="auto" w:fill="auto"/>
            <w:noWrap/>
            <w:vAlign w:val="center"/>
          </w:tcPr>
          <w:p w14:paraId="6BDCB68A" w14:textId="77777777" w:rsidR="005B78BB" w:rsidRPr="00EB5CBC" w:rsidRDefault="005B78BB" w:rsidP="00C4675F">
            <w:pPr>
              <w:jc w:val="center"/>
              <w:rPr>
                <w:rFonts w:ascii="Arial" w:hAnsi="Arial" w:cs="Arial"/>
                <w:b/>
                <w:bCs/>
              </w:rPr>
            </w:pPr>
            <w:bookmarkStart w:id="10" w:name="_Toc524701399"/>
            <w:r w:rsidRPr="00EB5CBC">
              <w:rPr>
                <w:rFonts w:ascii="Arial" w:hAnsi="Arial" w:cs="Arial"/>
                <w:b/>
                <w:bCs/>
              </w:rPr>
              <w:t>CUADRO NUMÉRICO DE HALLAZGOS</w:t>
            </w:r>
            <w:bookmarkEnd w:id="10"/>
            <w:r w:rsidRPr="00EB5CBC">
              <w:rPr>
                <w:rFonts w:ascii="Arial" w:hAnsi="Arial" w:cs="Arial"/>
                <w:b/>
                <w:bCs/>
              </w:rPr>
              <w:t xml:space="preserve"> / OBSERVACIONES</w:t>
            </w:r>
          </w:p>
        </w:tc>
      </w:tr>
      <w:tr w:rsidR="005B78BB" w:rsidRPr="00EB5CBC" w14:paraId="3E128F7C" w14:textId="77777777" w:rsidTr="00C4675F">
        <w:trPr>
          <w:trHeight w:val="387"/>
        </w:trPr>
        <w:tc>
          <w:tcPr>
            <w:tcW w:w="1734" w:type="dxa"/>
            <w:gridSpan w:val="6"/>
            <w:shd w:val="clear" w:color="auto" w:fill="auto"/>
            <w:noWrap/>
            <w:vAlign w:val="center"/>
          </w:tcPr>
          <w:p w14:paraId="5ECDBF49"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TIPO</w:t>
            </w:r>
          </w:p>
        </w:tc>
        <w:tc>
          <w:tcPr>
            <w:tcW w:w="4299" w:type="dxa"/>
            <w:vMerge w:val="restart"/>
            <w:shd w:val="clear" w:color="auto" w:fill="auto"/>
            <w:noWrap/>
            <w:vAlign w:val="center"/>
          </w:tcPr>
          <w:p w14:paraId="1630456A"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Título descriptivo del hallazgo</w:t>
            </w:r>
          </w:p>
        </w:tc>
        <w:tc>
          <w:tcPr>
            <w:tcW w:w="3532" w:type="dxa"/>
            <w:vMerge w:val="restart"/>
            <w:shd w:val="clear" w:color="auto" w:fill="auto"/>
            <w:noWrap/>
            <w:vAlign w:val="center"/>
          </w:tcPr>
          <w:p w14:paraId="54E3AA94"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Cuantía</w:t>
            </w:r>
          </w:p>
        </w:tc>
        <w:tc>
          <w:tcPr>
            <w:tcW w:w="992" w:type="dxa"/>
            <w:vMerge w:val="restart"/>
            <w:shd w:val="clear" w:color="auto" w:fill="auto"/>
            <w:noWrap/>
            <w:vAlign w:val="center"/>
          </w:tcPr>
          <w:p w14:paraId="3D13DD03" w14:textId="77777777" w:rsidR="005B78BB" w:rsidRPr="00EB5CBC" w:rsidRDefault="005B78BB" w:rsidP="00C4675F">
            <w:pPr>
              <w:jc w:val="center"/>
              <w:rPr>
                <w:rFonts w:ascii="Arial" w:hAnsi="Arial" w:cs="Arial"/>
                <w:b/>
                <w:color w:val="000000"/>
                <w:sz w:val="24"/>
                <w:szCs w:val="24"/>
                <w:lang w:eastAsia="es-ES"/>
              </w:rPr>
            </w:pPr>
            <w:proofErr w:type="spellStart"/>
            <w:r w:rsidRPr="00EB5CBC">
              <w:rPr>
                <w:rFonts w:ascii="Arial" w:hAnsi="Arial" w:cs="Arial"/>
                <w:b/>
                <w:color w:val="000000"/>
                <w:sz w:val="24"/>
                <w:szCs w:val="24"/>
                <w:lang w:eastAsia="es-ES"/>
              </w:rPr>
              <w:t>Pág</w:t>
            </w:r>
            <w:proofErr w:type="spellEnd"/>
            <w:r w:rsidRPr="00EB5CBC">
              <w:rPr>
                <w:rFonts w:ascii="Arial" w:hAnsi="Arial" w:cs="Arial"/>
                <w:b/>
                <w:color w:val="000000"/>
                <w:sz w:val="24"/>
                <w:szCs w:val="24"/>
                <w:lang w:eastAsia="es-ES"/>
              </w:rPr>
              <w:t xml:space="preserve"> </w:t>
            </w:r>
          </w:p>
        </w:tc>
      </w:tr>
      <w:tr w:rsidR="005B78BB" w:rsidRPr="00EB5CBC" w14:paraId="75F01D20" w14:textId="77777777" w:rsidTr="00C4675F">
        <w:trPr>
          <w:trHeight w:val="387"/>
        </w:trPr>
        <w:tc>
          <w:tcPr>
            <w:tcW w:w="365" w:type="dxa"/>
            <w:shd w:val="clear" w:color="auto" w:fill="auto"/>
            <w:vAlign w:val="center"/>
          </w:tcPr>
          <w:p w14:paraId="69176841" w14:textId="77777777" w:rsidR="005B78BB" w:rsidRPr="00EB5CBC" w:rsidRDefault="005B78BB" w:rsidP="00C4675F">
            <w:pPr>
              <w:jc w:val="center"/>
              <w:rPr>
                <w:rFonts w:ascii="Arial" w:hAnsi="Arial" w:cs="Arial"/>
                <w:color w:val="000000"/>
                <w:sz w:val="24"/>
                <w:szCs w:val="24"/>
                <w:lang w:eastAsia="es-ES"/>
              </w:rPr>
            </w:pPr>
          </w:p>
        </w:tc>
        <w:tc>
          <w:tcPr>
            <w:tcW w:w="274" w:type="dxa"/>
            <w:shd w:val="clear" w:color="auto" w:fill="auto"/>
            <w:noWrap/>
            <w:vAlign w:val="center"/>
          </w:tcPr>
          <w:p w14:paraId="42076825"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A</w:t>
            </w:r>
          </w:p>
        </w:tc>
        <w:tc>
          <w:tcPr>
            <w:tcW w:w="274" w:type="dxa"/>
            <w:shd w:val="clear" w:color="auto" w:fill="auto"/>
            <w:noWrap/>
            <w:vAlign w:val="center"/>
          </w:tcPr>
          <w:p w14:paraId="313327D0"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D</w:t>
            </w:r>
          </w:p>
        </w:tc>
        <w:tc>
          <w:tcPr>
            <w:tcW w:w="273" w:type="dxa"/>
            <w:shd w:val="clear" w:color="auto" w:fill="auto"/>
            <w:noWrap/>
            <w:vAlign w:val="center"/>
          </w:tcPr>
          <w:p w14:paraId="128B1E46"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P</w:t>
            </w:r>
          </w:p>
        </w:tc>
        <w:tc>
          <w:tcPr>
            <w:tcW w:w="273" w:type="dxa"/>
            <w:vAlign w:val="center"/>
          </w:tcPr>
          <w:p w14:paraId="7E151062"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F</w:t>
            </w:r>
          </w:p>
        </w:tc>
        <w:tc>
          <w:tcPr>
            <w:tcW w:w="275" w:type="dxa"/>
            <w:shd w:val="clear" w:color="auto" w:fill="auto"/>
            <w:noWrap/>
            <w:vAlign w:val="center"/>
          </w:tcPr>
          <w:p w14:paraId="09227F35" w14:textId="77777777" w:rsidR="005B78BB" w:rsidRPr="00EB5CBC" w:rsidRDefault="005B78BB" w:rsidP="00C4675F">
            <w:pPr>
              <w:jc w:val="center"/>
              <w:rPr>
                <w:rFonts w:ascii="Arial" w:hAnsi="Arial" w:cs="Arial"/>
                <w:b/>
                <w:color w:val="000000"/>
                <w:sz w:val="24"/>
                <w:szCs w:val="24"/>
                <w:lang w:eastAsia="es-ES"/>
              </w:rPr>
            </w:pPr>
            <w:r w:rsidRPr="00EB5CBC">
              <w:rPr>
                <w:rFonts w:ascii="Arial" w:hAnsi="Arial" w:cs="Arial"/>
                <w:b/>
                <w:color w:val="000000"/>
                <w:sz w:val="24"/>
                <w:szCs w:val="24"/>
                <w:lang w:eastAsia="es-ES"/>
              </w:rPr>
              <w:t>S</w:t>
            </w:r>
          </w:p>
        </w:tc>
        <w:tc>
          <w:tcPr>
            <w:tcW w:w="4299" w:type="dxa"/>
            <w:vMerge/>
            <w:vAlign w:val="center"/>
          </w:tcPr>
          <w:p w14:paraId="0B76D49F" w14:textId="77777777" w:rsidR="005B78BB" w:rsidRPr="00EB5CBC" w:rsidRDefault="005B78BB" w:rsidP="00C4675F">
            <w:pPr>
              <w:jc w:val="center"/>
              <w:rPr>
                <w:rFonts w:ascii="Arial" w:hAnsi="Arial" w:cs="Arial"/>
                <w:color w:val="000000"/>
                <w:sz w:val="24"/>
                <w:szCs w:val="24"/>
                <w:lang w:eastAsia="es-ES"/>
              </w:rPr>
            </w:pPr>
          </w:p>
        </w:tc>
        <w:tc>
          <w:tcPr>
            <w:tcW w:w="3532" w:type="dxa"/>
            <w:vMerge/>
            <w:vAlign w:val="center"/>
          </w:tcPr>
          <w:p w14:paraId="68C78C5C" w14:textId="77777777" w:rsidR="005B78BB" w:rsidRPr="00EB5CBC" w:rsidRDefault="005B78BB" w:rsidP="00C4675F">
            <w:pPr>
              <w:jc w:val="center"/>
              <w:rPr>
                <w:rFonts w:ascii="Arial" w:hAnsi="Arial" w:cs="Arial"/>
                <w:color w:val="000000"/>
                <w:sz w:val="24"/>
                <w:szCs w:val="24"/>
                <w:lang w:eastAsia="es-ES"/>
              </w:rPr>
            </w:pPr>
          </w:p>
        </w:tc>
        <w:tc>
          <w:tcPr>
            <w:tcW w:w="992" w:type="dxa"/>
            <w:vMerge/>
            <w:vAlign w:val="center"/>
          </w:tcPr>
          <w:p w14:paraId="4A6092E4" w14:textId="77777777" w:rsidR="005B78BB" w:rsidRPr="00EB5CBC" w:rsidRDefault="005B78BB" w:rsidP="00C4675F">
            <w:pPr>
              <w:jc w:val="center"/>
              <w:rPr>
                <w:rFonts w:ascii="Arial" w:hAnsi="Arial" w:cs="Arial"/>
                <w:color w:val="000000"/>
                <w:sz w:val="24"/>
                <w:szCs w:val="24"/>
                <w:lang w:eastAsia="es-ES"/>
              </w:rPr>
            </w:pPr>
          </w:p>
        </w:tc>
      </w:tr>
      <w:tr w:rsidR="005B78BB" w:rsidRPr="00EB5CBC" w14:paraId="0F2D73BE" w14:textId="77777777" w:rsidTr="00C4675F">
        <w:trPr>
          <w:trHeight w:val="469"/>
        </w:trPr>
        <w:tc>
          <w:tcPr>
            <w:tcW w:w="365" w:type="dxa"/>
            <w:shd w:val="clear" w:color="auto" w:fill="auto"/>
            <w:noWrap/>
            <w:vAlign w:val="center"/>
          </w:tcPr>
          <w:p w14:paraId="179A4ED6" w14:textId="77777777" w:rsidR="005B78BB" w:rsidRPr="00EB5CBC" w:rsidRDefault="005B78BB" w:rsidP="00C4675F">
            <w:pPr>
              <w:jc w:val="center"/>
              <w:rPr>
                <w:rFonts w:ascii="Arial" w:hAnsi="Arial" w:cs="Arial"/>
                <w:color w:val="000000"/>
                <w:sz w:val="24"/>
                <w:szCs w:val="24"/>
                <w:lang w:eastAsia="es-ES"/>
              </w:rPr>
            </w:pPr>
            <w:r w:rsidRPr="00EB5CBC">
              <w:rPr>
                <w:rFonts w:ascii="Arial" w:hAnsi="Arial" w:cs="Arial"/>
                <w:color w:val="000000"/>
                <w:sz w:val="24"/>
                <w:szCs w:val="24"/>
                <w:lang w:eastAsia="es-ES"/>
              </w:rPr>
              <w:t>1</w:t>
            </w:r>
          </w:p>
        </w:tc>
        <w:tc>
          <w:tcPr>
            <w:tcW w:w="274" w:type="dxa"/>
            <w:shd w:val="clear" w:color="auto" w:fill="auto"/>
            <w:noWrap/>
            <w:vAlign w:val="center"/>
          </w:tcPr>
          <w:p w14:paraId="15CF251D" w14:textId="77777777" w:rsidR="005B78BB" w:rsidRPr="00EB5CBC" w:rsidRDefault="005B78BB" w:rsidP="00C4675F">
            <w:pPr>
              <w:jc w:val="center"/>
              <w:rPr>
                <w:rFonts w:ascii="Arial" w:hAnsi="Arial" w:cs="Arial"/>
                <w:color w:val="000000"/>
                <w:sz w:val="24"/>
                <w:szCs w:val="24"/>
                <w:lang w:eastAsia="es-ES"/>
              </w:rPr>
            </w:pPr>
          </w:p>
        </w:tc>
        <w:tc>
          <w:tcPr>
            <w:tcW w:w="274" w:type="dxa"/>
            <w:shd w:val="clear" w:color="auto" w:fill="auto"/>
            <w:noWrap/>
            <w:vAlign w:val="center"/>
          </w:tcPr>
          <w:p w14:paraId="46CF73F2" w14:textId="77777777" w:rsidR="005B78BB" w:rsidRPr="00EB5CBC" w:rsidRDefault="005B78BB" w:rsidP="00C4675F">
            <w:pPr>
              <w:jc w:val="center"/>
              <w:rPr>
                <w:rFonts w:ascii="Arial" w:hAnsi="Arial" w:cs="Arial"/>
                <w:color w:val="000000"/>
                <w:sz w:val="24"/>
                <w:szCs w:val="24"/>
                <w:lang w:eastAsia="es-ES"/>
              </w:rPr>
            </w:pPr>
          </w:p>
        </w:tc>
        <w:tc>
          <w:tcPr>
            <w:tcW w:w="273" w:type="dxa"/>
            <w:shd w:val="clear" w:color="auto" w:fill="auto"/>
            <w:noWrap/>
            <w:vAlign w:val="center"/>
          </w:tcPr>
          <w:p w14:paraId="1F9FDD6A" w14:textId="77777777" w:rsidR="005B78BB" w:rsidRPr="00EB5CBC" w:rsidRDefault="005B78BB" w:rsidP="00C4675F">
            <w:pPr>
              <w:jc w:val="center"/>
              <w:rPr>
                <w:rFonts w:ascii="Arial" w:hAnsi="Arial" w:cs="Arial"/>
                <w:color w:val="000000"/>
                <w:sz w:val="24"/>
                <w:szCs w:val="24"/>
                <w:lang w:eastAsia="es-ES"/>
              </w:rPr>
            </w:pPr>
          </w:p>
        </w:tc>
        <w:tc>
          <w:tcPr>
            <w:tcW w:w="273" w:type="dxa"/>
            <w:vAlign w:val="center"/>
          </w:tcPr>
          <w:p w14:paraId="52FDDE75" w14:textId="77777777" w:rsidR="005B78BB" w:rsidRPr="00EB5CBC" w:rsidRDefault="005B78BB" w:rsidP="00C4675F">
            <w:pPr>
              <w:jc w:val="center"/>
              <w:rPr>
                <w:rFonts w:ascii="Arial" w:hAnsi="Arial" w:cs="Arial"/>
                <w:color w:val="000000"/>
                <w:sz w:val="24"/>
                <w:szCs w:val="24"/>
                <w:lang w:eastAsia="es-ES"/>
              </w:rPr>
            </w:pPr>
          </w:p>
        </w:tc>
        <w:tc>
          <w:tcPr>
            <w:tcW w:w="275" w:type="dxa"/>
            <w:shd w:val="clear" w:color="auto" w:fill="auto"/>
            <w:noWrap/>
            <w:vAlign w:val="center"/>
          </w:tcPr>
          <w:p w14:paraId="704C1C1F" w14:textId="77777777" w:rsidR="005B78BB" w:rsidRPr="00EB5CBC" w:rsidRDefault="005B78BB" w:rsidP="00C4675F">
            <w:pPr>
              <w:jc w:val="center"/>
              <w:rPr>
                <w:rFonts w:ascii="Arial" w:hAnsi="Arial" w:cs="Arial"/>
                <w:color w:val="000000"/>
                <w:sz w:val="24"/>
                <w:szCs w:val="24"/>
                <w:lang w:eastAsia="es-ES"/>
              </w:rPr>
            </w:pPr>
          </w:p>
        </w:tc>
        <w:tc>
          <w:tcPr>
            <w:tcW w:w="4299" w:type="dxa"/>
            <w:shd w:val="clear" w:color="auto" w:fill="auto"/>
            <w:noWrap/>
            <w:vAlign w:val="center"/>
          </w:tcPr>
          <w:p w14:paraId="32DFC780" w14:textId="77777777" w:rsidR="005B78BB" w:rsidRPr="00EB5CBC" w:rsidRDefault="005B78BB" w:rsidP="00C4675F">
            <w:pPr>
              <w:rPr>
                <w:rFonts w:ascii="Arial" w:hAnsi="Arial" w:cs="Arial"/>
                <w:b/>
                <w:color w:val="000000"/>
                <w:sz w:val="24"/>
                <w:szCs w:val="24"/>
                <w:lang w:eastAsia="es-MX"/>
              </w:rPr>
            </w:pPr>
          </w:p>
        </w:tc>
        <w:tc>
          <w:tcPr>
            <w:tcW w:w="3532" w:type="dxa"/>
            <w:shd w:val="clear" w:color="auto" w:fill="auto"/>
            <w:noWrap/>
            <w:vAlign w:val="center"/>
          </w:tcPr>
          <w:p w14:paraId="4DF54541" w14:textId="77777777" w:rsidR="005B78BB" w:rsidRPr="00EB5CBC" w:rsidRDefault="005B78BB" w:rsidP="00C4675F">
            <w:pPr>
              <w:jc w:val="right"/>
              <w:rPr>
                <w:rFonts w:ascii="Arial" w:hAnsi="Arial" w:cs="Arial"/>
                <w:color w:val="000000"/>
                <w:sz w:val="24"/>
                <w:szCs w:val="24"/>
                <w:lang w:eastAsia="es-ES"/>
              </w:rPr>
            </w:pPr>
          </w:p>
        </w:tc>
        <w:tc>
          <w:tcPr>
            <w:tcW w:w="992" w:type="dxa"/>
            <w:shd w:val="clear" w:color="auto" w:fill="auto"/>
            <w:noWrap/>
            <w:vAlign w:val="center"/>
          </w:tcPr>
          <w:p w14:paraId="556E9A97" w14:textId="77777777" w:rsidR="005B78BB" w:rsidRPr="00EB5CBC" w:rsidRDefault="005B78BB" w:rsidP="00C4675F">
            <w:pPr>
              <w:jc w:val="right"/>
              <w:rPr>
                <w:rFonts w:ascii="Arial" w:hAnsi="Arial" w:cs="Arial"/>
                <w:color w:val="000000"/>
                <w:sz w:val="24"/>
                <w:szCs w:val="24"/>
                <w:lang w:eastAsia="es-ES"/>
              </w:rPr>
            </w:pPr>
          </w:p>
        </w:tc>
      </w:tr>
      <w:tr w:rsidR="005B78BB" w:rsidRPr="00EB5CBC" w14:paraId="6448D49F" w14:textId="77777777" w:rsidTr="00C4675F">
        <w:trPr>
          <w:trHeight w:val="387"/>
        </w:trPr>
        <w:tc>
          <w:tcPr>
            <w:tcW w:w="365" w:type="dxa"/>
            <w:shd w:val="clear" w:color="auto" w:fill="auto"/>
            <w:noWrap/>
            <w:vAlign w:val="center"/>
          </w:tcPr>
          <w:p w14:paraId="5DBDEE2E" w14:textId="77777777" w:rsidR="005B78BB" w:rsidRPr="00EB5CBC" w:rsidRDefault="005B78BB" w:rsidP="00C4675F">
            <w:pPr>
              <w:jc w:val="center"/>
              <w:rPr>
                <w:rFonts w:ascii="Arial" w:hAnsi="Arial" w:cs="Arial"/>
                <w:color w:val="000000"/>
                <w:sz w:val="24"/>
                <w:szCs w:val="24"/>
                <w:lang w:eastAsia="es-ES"/>
              </w:rPr>
            </w:pPr>
            <w:r w:rsidRPr="00EB5CBC">
              <w:rPr>
                <w:rFonts w:ascii="Arial" w:hAnsi="Arial" w:cs="Arial"/>
                <w:color w:val="000000"/>
                <w:sz w:val="24"/>
                <w:szCs w:val="24"/>
                <w:lang w:eastAsia="es-ES"/>
              </w:rPr>
              <w:t>2</w:t>
            </w:r>
          </w:p>
        </w:tc>
        <w:tc>
          <w:tcPr>
            <w:tcW w:w="274" w:type="dxa"/>
            <w:shd w:val="clear" w:color="auto" w:fill="auto"/>
            <w:noWrap/>
            <w:vAlign w:val="center"/>
          </w:tcPr>
          <w:p w14:paraId="5A67305A" w14:textId="77777777" w:rsidR="005B78BB" w:rsidRPr="00EB5CBC" w:rsidRDefault="005B78BB" w:rsidP="00C4675F">
            <w:pPr>
              <w:jc w:val="center"/>
              <w:rPr>
                <w:rFonts w:ascii="Arial" w:hAnsi="Arial" w:cs="Arial"/>
                <w:color w:val="000000"/>
                <w:sz w:val="24"/>
                <w:szCs w:val="24"/>
                <w:lang w:eastAsia="es-ES"/>
              </w:rPr>
            </w:pPr>
          </w:p>
        </w:tc>
        <w:tc>
          <w:tcPr>
            <w:tcW w:w="274" w:type="dxa"/>
            <w:shd w:val="clear" w:color="auto" w:fill="auto"/>
            <w:noWrap/>
            <w:vAlign w:val="center"/>
          </w:tcPr>
          <w:p w14:paraId="43B6DE23" w14:textId="77777777" w:rsidR="005B78BB" w:rsidRPr="00EB5CBC" w:rsidRDefault="005B78BB" w:rsidP="00C4675F">
            <w:pPr>
              <w:jc w:val="center"/>
              <w:rPr>
                <w:rFonts w:ascii="Arial" w:hAnsi="Arial" w:cs="Arial"/>
                <w:color w:val="000000"/>
                <w:sz w:val="24"/>
                <w:szCs w:val="24"/>
                <w:lang w:eastAsia="es-ES"/>
              </w:rPr>
            </w:pPr>
          </w:p>
        </w:tc>
        <w:tc>
          <w:tcPr>
            <w:tcW w:w="273" w:type="dxa"/>
            <w:shd w:val="clear" w:color="auto" w:fill="auto"/>
            <w:noWrap/>
            <w:vAlign w:val="center"/>
          </w:tcPr>
          <w:p w14:paraId="5974BEB4" w14:textId="77777777" w:rsidR="005B78BB" w:rsidRPr="00EB5CBC" w:rsidRDefault="005B78BB" w:rsidP="00C4675F">
            <w:pPr>
              <w:jc w:val="center"/>
              <w:rPr>
                <w:rFonts w:ascii="Arial" w:hAnsi="Arial" w:cs="Arial"/>
                <w:color w:val="000000"/>
                <w:sz w:val="24"/>
                <w:szCs w:val="24"/>
                <w:lang w:eastAsia="es-ES"/>
              </w:rPr>
            </w:pPr>
          </w:p>
        </w:tc>
        <w:tc>
          <w:tcPr>
            <w:tcW w:w="273" w:type="dxa"/>
            <w:vAlign w:val="center"/>
          </w:tcPr>
          <w:p w14:paraId="6EC4DEFF" w14:textId="77777777" w:rsidR="005B78BB" w:rsidRPr="00EB5CBC" w:rsidRDefault="005B78BB" w:rsidP="00C4675F">
            <w:pPr>
              <w:jc w:val="center"/>
              <w:rPr>
                <w:rFonts w:ascii="Arial" w:hAnsi="Arial" w:cs="Arial"/>
                <w:color w:val="000000"/>
                <w:sz w:val="24"/>
                <w:szCs w:val="24"/>
                <w:lang w:eastAsia="es-ES"/>
              </w:rPr>
            </w:pPr>
          </w:p>
        </w:tc>
        <w:tc>
          <w:tcPr>
            <w:tcW w:w="275" w:type="dxa"/>
            <w:shd w:val="clear" w:color="auto" w:fill="auto"/>
            <w:noWrap/>
            <w:vAlign w:val="center"/>
          </w:tcPr>
          <w:p w14:paraId="11ABD427" w14:textId="77777777" w:rsidR="005B78BB" w:rsidRPr="00EB5CBC" w:rsidRDefault="005B78BB" w:rsidP="00C4675F">
            <w:pPr>
              <w:jc w:val="center"/>
              <w:rPr>
                <w:rFonts w:ascii="Arial" w:hAnsi="Arial" w:cs="Arial"/>
                <w:color w:val="000000"/>
                <w:sz w:val="24"/>
                <w:szCs w:val="24"/>
                <w:lang w:eastAsia="es-ES"/>
              </w:rPr>
            </w:pPr>
          </w:p>
        </w:tc>
        <w:tc>
          <w:tcPr>
            <w:tcW w:w="4299" w:type="dxa"/>
            <w:shd w:val="clear" w:color="auto" w:fill="auto"/>
            <w:noWrap/>
            <w:vAlign w:val="center"/>
          </w:tcPr>
          <w:p w14:paraId="07F684DC" w14:textId="77777777" w:rsidR="005B78BB" w:rsidRPr="00EB5CBC" w:rsidRDefault="005B78BB" w:rsidP="00C4675F">
            <w:pPr>
              <w:autoSpaceDE w:val="0"/>
              <w:autoSpaceDN w:val="0"/>
              <w:adjustRightInd w:val="0"/>
              <w:rPr>
                <w:rFonts w:ascii="Arial" w:hAnsi="Arial" w:cs="Arial"/>
                <w:b/>
                <w:color w:val="000000"/>
                <w:sz w:val="24"/>
                <w:szCs w:val="24"/>
                <w:lang w:eastAsia="es-MX"/>
              </w:rPr>
            </w:pPr>
          </w:p>
        </w:tc>
        <w:tc>
          <w:tcPr>
            <w:tcW w:w="3532" w:type="dxa"/>
            <w:shd w:val="clear" w:color="auto" w:fill="auto"/>
            <w:noWrap/>
            <w:vAlign w:val="center"/>
          </w:tcPr>
          <w:p w14:paraId="1753913D" w14:textId="77777777" w:rsidR="005B78BB" w:rsidRPr="00EB5CBC" w:rsidRDefault="005B78BB" w:rsidP="00C4675F">
            <w:pPr>
              <w:jc w:val="right"/>
              <w:rPr>
                <w:rFonts w:ascii="Arial" w:hAnsi="Arial" w:cs="Arial"/>
                <w:color w:val="000000"/>
                <w:sz w:val="24"/>
                <w:szCs w:val="24"/>
                <w:lang w:eastAsia="es-ES"/>
              </w:rPr>
            </w:pPr>
          </w:p>
        </w:tc>
        <w:tc>
          <w:tcPr>
            <w:tcW w:w="992" w:type="dxa"/>
            <w:shd w:val="clear" w:color="auto" w:fill="auto"/>
            <w:noWrap/>
            <w:vAlign w:val="center"/>
          </w:tcPr>
          <w:p w14:paraId="7BF7962A" w14:textId="77777777" w:rsidR="005B78BB" w:rsidRPr="00EB5CBC" w:rsidRDefault="005B78BB" w:rsidP="00C4675F">
            <w:pPr>
              <w:jc w:val="right"/>
              <w:rPr>
                <w:rFonts w:ascii="Arial" w:hAnsi="Arial" w:cs="Arial"/>
                <w:color w:val="000000"/>
                <w:sz w:val="24"/>
                <w:szCs w:val="24"/>
                <w:lang w:eastAsia="es-ES"/>
              </w:rPr>
            </w:pPr>
          </w:p>
        </w:tc>
      </w:tr>
    </w:tbl>
    <w:p w14:paraId="5911D245" w14:textId="77777777" w:rsidR="005B78BB" w:rsidRPr="00EB5CBC" w:rsidRDefault="005B78BB" w:rsidP="005B78BB">
      <w:pPr>
        <w:rPr>
          <w:rFonts w:ascii="Arial" w:hAnsi="Arial" w:cs="Arial"/>
          <w:b/>
          <w:sz w:val="24"/>
        </w:rPr>
      </w:pPr>
    </w:p>
    <w:p w14:paraId="1BBC7A3C" w14:textId="77777777" w:rsidR="005B78BB" w:rsidRPr="00EB5CBC" w:rsidRDefault="005B78BB" w:rsidP="005B78BB">
      <w:pPr>
        <w:rPr>
          <w:rFonts w:ascii="Arial" w:hAnsi="Arial" w:cs="Arial"/>
          <w:b/>
          <w:sz w:val="24"/>
        </w:rPr>
      </w:pPr>
    </w:p>
    <w:p w14:paraId="28AA091E" w14:textId="051FE846" w:rsidR="005B78BB" w:rsidRPr="00EB5CBC" w:rsidRDefault="005B78BB" w:rsidP="005B78BB">
      <w:pPr>
        <w:pStyle w:val="Ttulo1"/>
        <w:rPr>
          <w:rFonts w:ascii="Arial" w:hAnsi="Arial" w:cs="Arial"/>
          <w:b/>
          <w:bCs/>
          <w:color w:val="auto"/>
          <w:sz w:val="24"/>
        </w:rPr>
      </w:pPr>
      <w:bookmarkStart w:id="11" w:name="_Toc81237999"/>
      <w:r w:rsidRPr="00EB5CBC">
        <w:rPr>
          <w:rFonts w:ascii="Arial" w:hAnsi="Arial" w:cs="Arial"/>
          <w:b/>
          <w:bCs/>
          <w:color w:val="auto"/>
          <w:sz w:val="24"/>
        </w:rPr>
        <w:t>CUADRO CONSOLIDADO DE HALLAZGOS / OBSERVACIONES</w:t>
      </w:r>
      <w:bookmarkEnd w:id="11"/>
      <w:r w:rsidRPr="00EB5CBC">
        <w:rPr>
          <w:rFonts w:ascii="Arial" w:hAnsi="Arial" w:cs="Arial"/>
          <w:b/>
          <w:bCs/>
          <w:color w:val="auto"/>
          <w:sz w:val="24"/>
        </w:rPr>
        <w:t xml:space="preserve"> </w:t>
      </w:r>
      <w:r w:rsidR="003F3733">
        <w:rPr>
          <w:rFonts w:ascii="Arial" w:hAnsi="Arial" w:cs="Arial"/>
          <w:b/>
          <w:bCs/>
          <w:color w:val="FF0000"/>
          <w:sz w:val="24"/>
          <w:szCs w:val="24"/>
        </w:rPr>
        <w:t>(Si procede)</w:t>
      </w:r>
    </w:p>
    <w:p w14:paraId="1E2C9C04" w14:textId="77777777" w:rsidR="005B78BB" w:rsidRPr="00EB5CBC" w:rsidRDefault="005B78BB" w:rsidP="005B78BB">
      <w:pPr>
        <w:rPr>
          <w:rFonts w:ascii="Arial" w:hAnsi="Arial" w:cs="Arial"/>
          <w:b/>
          <w:sz w:val="24"/>
        </w:rPr>
      </w:pP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1421"/>
        <w:gridCol w:w="3583"/>
      </w:tblGrid>
      <w:tr w:rsidR="005B78BB" w:rsidRPr="00EB5CBC" w14:paraId="70006BC8" w14:textId="77777777" w:rsidTr="00C4675F">
        <w:trPr>
          <w:trHeight w:val="352"/>
          <w:jc w:val="center"/>
        </w:trPr>
        <w:tc>
          <w:tcPr>
            <w:tcW w:w="7590" w:type="dxa"/>
            <w:gridSpan w:val="3"/>
            <w:vAlign w:val="center"/>
          </w:tcPr>
          <w:p w14:paraId="306A104F" w14:textId="77777777" w:rsidR="005B78BB" w:rsidRPr="00EB5CBC" w:rsidRDefault="005B78BB" w:rsidP="00C4675F">
            <w:pPr>
              <w:jc w:val="center"/>
              <w:rPr>
                <w:rFonts w:ascii="Arial" w:hAnsi="Arial" w:cs="Arial"/>
                <w:b/>
                <w:bCs/>
                <w:sz w:val="24"/>
                <w:szCs w:val="24"/>
              </w:rPr>
            </w:pPr>
            <w:r w:rsidRPr="00EB5CBC">
              <w:rPr>
                <w:rFonts w:ascii="Arial" w:hAnsi="Arial" w:cs="Arial"/>
                <w:b/>
                <w:bCs/>
                <w:sz w:val="24"/>
                <w:szCs w:val="24"/>
              </w:rPr>
              <w:t>Cuadro Consolidado de Hallazgos / Observaciones</w:t>
            </w:r>
          </w:p>
        </w:tc>
      </w:tr>
      <w:tr w:rsidR="005B78BB" w:rsidRPr="00EB5CBC" w14:paraId="4CF2260A" w14:textId="77777777" w:rsidTr="00C4675F">
        <w:trPr>
          <w:trHeight w:val="355"/>
          <w:jc w:val="center"/>
        </w:trPr>
        <w:tc>
          <w:tcPr>
            <w:tcW w:w="2586" w:type="dxa"/>
            <w:vAlign w:val="center"/>
          </w:tcPr>
          <w:p w14:paraId="5B33C3A0" w14:textId="77777777" w:rsidR="005B78BB" w:rsidRPr="00EB5CBC" w:rsidRDefault="005B78BB" w:rsidP="00C4675F">
            <w:pPr>
              <w:jc w:val="center"/>
              <w:rPr>
                <w:rFonts w:ascii="Arial" w:hAnsi="Arial" w:cs="Arial"/>
                <w:b/>
                <w:color w:val="000000"/>
                <w:sz w:val="24"/>
                <w:szCs w:val="24"/>
              </w:rPr>
            </w:pPr>
            <w:r w:rsidRPr="00EB5CBC">
              <w:rPr>
                <w:rFonts w:ascii="Arial" w:hAnsi="Arial" w:cs="Arial"/>
                <w:b/>
                <w:color w:val="000000"/>
                <w:sz w:val="24"/>
                <w:szCs w:val="24"/>
              </w:rPr>
              <w:t xml:space="preserve">Tipo </w:t>
            </w:r>
          </w:p>
        </w:tc>
        <w:tc>
          <w:tcPr>
            <w:tcW w:w="1421" w:type="dxa"/>
            <w:vAlign w:val="center"/>
          </w:tcPr>
          <w:p w14:paraId="6BE4C796" w14:textId="77777777" w:rsidR="005B78BB" w:rsidRPr="00EB5CBC" w:rsidRDefault="005B78BB" w:rsidP="00C4675F">
            <w:pPr>
              <w:jc w:val="center"/>
              <w:rPr>
                <w:rFonts w:ascii="Arial" w:hAnsi="Arial" w:cs="Arial"/>
                <w:b/>
                <w:color w:val="000000"/>
                <w:sz w:val="24"/>
                <w:szCs w:val="24"/>
              </w:rPr>
            </w:pPr>
            <w:r w:rsidRPr="00EB5CBC">
              <w:rPr>
                <w:rFonts w:ascii="Arial" w:hAnsi="Arial" w:cs="Arial"/>
                <w:b/>
                <w:color w:val="000000"/>
                <w:sz w:val="24"/>
                <w:szCs w:val="24"/>
              </w:rPr>
              <w:t>Cantidad</w:t>
            </w:r>
          </w:p>
        </w:tc>
        <w:tc>
          <w:tcPr>
            <w:tcW w:w="3583" w:type="dxa"/>
            <w:vAlign w:val="center"/>
          </w:tcPr>
          <w:p w14:paraId="42C9A600" w14:textId="77777777" w:rsidR="005B78BB" w:rsidRPr="00EB5CBC" w:rsidRDefault="005B78BB" w:rsidP="00C4675F">
            <w:pPr>
              <w:jc w:val="center"/>
              <w:rPr>
                <w:rFonts w:ascii="Arial" w:hAnsi="Arial" w:cs="Arial"/>
                <w:b/>
                <w:color w:val="000000"/>
                <w:sz w:val="24"/>
                <w:szCs w:val="24"/>
              </w:rPr>
            </w:pPr>
            <w:r w:rsidRPr="00EB5CBC">
              <w:rPr>
                <w:rFonts w:ascii="Arial" w:hAnsi="Arial" w:cs="Arial"/>
                <w:b/>
                <w:color w:val="000000"/>
                <w:sz w:val="24"/>
                <w:szCs w:val="24"/>
              </w:rPr>
              <w:t>Valor</w:t>
            </w:r>
          </w:p>
        </w:tc>
      </w:tr>
      <w:tr w:rsidR="005B78BB" w:rsidRPr="00EB5CBC" w14:paraId="4F5A30DF" w14:textId="77777777" w:rsidTr="00C4675F">
        <w:trPr>
          <w:trHeight w:val="366"/>
          <w:jc w:val="center"/>
        </w:trPr>
        <w:tc>
          <w:tcPr>
            <w:tcW w:w="2586" w:type="dxa"/>
            <w:vAlign w:val="center"/>
          </w:tcPr>
          <w:p w14:paraId="00AA37E3" w14:textId="77777777" w:rsidR="005B78BB" w:rsidRPr="00EB5CBC" w:rsidRDefault="005B78BB" w:rsidP="00C4675F">
            <w:pPr>
              <w:rPr>
                <w:rFonts w:ascii="Arial" w:hAnsi="Arial" w:cs="Arial"/>
                <w:color w:val="000000"/>
                <w:sz w:val="24"/>
                <w:szCs w:val="24"/>
              </w:rPr>
            </w:pPr>
            <w:r w:rsidRPr="00EB5CBC">
              <w:rPr>
                <w:rFonts w:ascii="Arial" w:hAnsi="Arial" w:cs="Arial"/>
                <w:color w:val="000000"/>
                <w:sz w:val="24"/>
                <w:szCs w:val="24"/>
              </w:rPr>
              <w:t>Administrativos</w:t>
            </w:r>
          </w:p>
        </w:tc>
        <w:tc>
          <w:tcPr>
            <w:tcW w:w="1421" w:type="dxa"/>
            <w:vAlign w:val="center"/>
          </w:tcPr>
          <w:p w14:paraId="1D2EA24F" w14:textId="77777777" w:rsidR="005B78BB" w:rsidRPr="00EB5CBC" w:rsidRDefault="005B78BB" w:rsidP="00C4675F">
            <w:pPr>
              <w:jc w:val="center"/>
              <w:rPr>
                <w:rFonts w:ascii="Arial" w:hAnsi="Arial" w:cs="Arial"/>
                <w:color w:val="000000"/>
                <w:sz w:val="24"/>
                <w:szCs w:val="24"/>
              </w:rPr>
            </w:pPr>
          </w:p>
        </w:tc>
        <w:tc>
          <w:tcPr>
            <w:tcW w:w="3583" w:type="dxa"/>
            <w:vAlign w:val="center"/>
          </w:tcPr>
          <w:p w14:paraId="211575F0" w14:textId="77777777" w:rsidR="005B78BB" w:rsidRPr="00EB5CBC" w:rsidRDefault="005B78BB" w:rsidP="00C4675F">
            <w:pPr>
              <w:jc w:val="right"/>
              <w:rPr>
                <w:rFonts w:ascii="Arial" w:hAnsi="Arial" w:cs="Arial"/>
                <w:b/>
                <w:color w:val="000000"/>
                <w:sz w:val="24"/>
                <w:szCs w:val="24"/>
              </w:rPr>
            </w:pPr>
          </w:p>
        </w:tc>
      </w:tr>
      <w:tr w:rsidR="005B78BB" w:rsidRPr="00EB5CBC" w14:paraId="004A9DB1" w14:textId="77777777" w:rsidTr="00C4675F">
        <w:trPr>
          <w:trHeight w:val="366"/>
          <w:jc w:val="center"/>
        </w:trPr>
        <w:tc>
          <w:tcPr>
            <w:tcW w:w="2586" w:type="dxa"/>
            <w:vAlign w:val="center"/>
          </w:tcPr>
          <w:p w14:paraId="5211B171" w14:textId="77777777" w:rsidR="005B78BB" w:rsidRPr="00EB5CBC" w:rsidRDefault="005B78BB" w:rsidP="00C4675F">
            <w:pPr>
              <w:rPr>
                <w:rFonts w:ascii="Arial" w:hAnsi="Arial" w:cs="Arial"/>
                <w:color w:val="000000"/>
                <w:sz w:val="24"/>
                <w:szCs w:val="24"/>
              </w:rPr>
            </w:pPr>
            <w:r w:rsidRPr="00EB5CBC">
              <w:rPr>
                <w:rFonts w:ascii="Arial" w:hAnsi="Arial" w:cs="Arial"/>
                <w:color w:val="000000"/>
                <w:sz w:val="24"/>
                <w:szCs w:val="24"/>
              </w:rPr>
              <w:t>Disciplinarios</w:t>
            </w:r>
          </w:p>
        </w:tc>
        <w:tc>
          <w:tcPr>
            <w:tcW w:w="1421" w:type="dxa"/>
            <w:vAlign w:val="center"/>
          </w:tcPr>
          <w:p w14:paraId="0BD116B8" w14:textId="77777777" w:rsidR="005B78BB" w:rsidRPr="00EB5CBC" w:rsidRDefault="005B78BB" w:rsidP="00C4675F">
            <w:pPr>
              <w:jc w:val="center"/>
              <w:rPr>
                <w:rFonts w:ascii="Arial" w:hAnsi="Arial" w:cs="Arial"/>
                <w:color w:val="000000"/>
                <w:sz w:val="24"/>
                <w:szCs w:val="24"/>
              </w:rPr>
            </w:pPr>
          </w:p>
        </w:tc>
        <w:tc>
          <w:tcPr>
            <w:tcW w:w="3583" w:type="dxa"/>
            <w:vAlign w:val="center"/>
          </w:tcPr>
          <w:p w14:paraId="6F613C13" w14:textId="77777777" w:rsidR="005B78BB" w:rsidRPr="00EB5CBC" w:rsidRDefault="005B78BB" w:rsidP="00C4675F">
            <w:pPr>
              <w:jc w:val="right"/>
              <w:rPr>
                <w:rFonts w:ascii="Arial" w:hAnsi="Arial" w:cs="Arial"/>
                <w:b/>
                <w:color w:val="000000"/>
                <w:sz w:val="24"/>
                <w:szCs w:val="24"/>
              </w:rPr>
            </w:pPr>
          </w:p>
        </w:tc>
      </w:tr>
      <w:tr w:rsidR="005B78BB" w:rsidRPr="00EB5CBC" w14:paraId="10879462" w14:textId="77777777" w:rsidTr="00C4675F">
        <w:trPr>
          <w:trHeight w:val="366"/>
          <w:jc w:val="center"/>
        </w:trPr>
        <w:tc>
          <w:tcPr>
            <w:tcW w:w="2586" w:type="dxa"/>
            <w:vAlign w:val="center"/>
          </w:tcPr>
          <w:p w14:paraId="49903B49" w14:textId="77777777" w:rsidR="005B78BB" w:rsidRPr="00EB5CBC" w:rsidRDefault="005B78BB" w:rsidP="00C4675F">
            <w:pPr>
              <w:rPr>
                <w:rFonts w:ascii="Arial" w:hAnsi="Arial" w:cs="Arial"/>
                <w:color w:val="000000"/>
                <w:sz w:val="24"/>
                <w:szCs w:val="24"/>
              </w:rPr>
            </w:pPr>
            <w:r w:rsidRPr="00EB5CBC">
              <w:rPr>
                <w:rFonts w:ascii="Arial" w:hAnsi="Arial" w:cs="Arial"/>
                <w:color w:val="000000"/>
                <w:sz w:val="24"/>
                <w:szCs w:val="24"/>
              </w:rPr>
              <w:t>Penales</w:t>
            </w:r>
          </w:p>
        </w:tc>
        <w:tc>
          <w:tcPr>
            <w:tcW w:w="1421" w:type="dxa"/>
            <w:vAlign w:val="center"/>
          </w:tcPr>
          <w:p w14:paraId="3D3F2AE6" w14:textId="77777777" w:rsidR="005B78BB" w:rsidRPr="00EB5CBC" w:rsidRDefault="005B78BB" w:rsidP="00C4675F">
            <w:pPr>
              <w:jc w:val="center"/>
              <w:rPr>
                <w:rFonts w:ascii="Arial" w:hAnsi="Arial" w:cs="Arial"/>
                <w:color w:val="000000"/>
                <w:sz w:val="24"/>
                <w:szCs w:val="24"/>
              </w:rPr>
            </w:pPr>
          </w:p>
        </w:tc>
        <w:tc>
          <w:tcPr>
            <w:tcW w:w="3583" w:type="dxa"/>
            <w:vAlign w:val="center"/>
          </w:tcPr>
          <w:p w14:paraId="3B5D9771" w14:textId="77777777" w:rsidR="005B78BB" w:rsidRPr="00EB5CBC" w:rsidRDefault="005B78BB" w:rsidP="00C4675F">
            <w:pPr>
              <w:jc w:val="right"/>
              <w:rPr>
                <w:rFonts w:ascii="Arial" w:hAnsi="Arial" w:cs="Arial"/>
                <w:b/>
                <w:color w:val="000000"/>
                <w:sz w:val="24"/>
                <w:szCs w:val="24"/>
              </w:rPr>
            </w:pPr>
          </w:p>
        </w:tc>
      </w:tr>
      <w:tr w:rsidR="005B78BB" w:rsidRPr="00EB5CBC" w14:paraId="2473B275" w14:textId="77777777" w:rsidTr="00C4675F">
        <w:trPr>
          <w:trHeight w:val="366"/>
          <w:jc w:val="center"/>
        </w:trPr>
        <w:tc>
          <w:tcPr>
            <w:tcW w:w="2586" w:type="dxa"/>
            <w:vAlign w:val="center"/>
          </w:tcPr>
          <w:p w14:paraId="3C542E45" w14:textId="77777777" w:rsidR="005B78BB" w:rsidRPr="00EB5CBC" w:rsidRDefault="005B78BB" w:rsidP="00C4675F">
            <w:pPr>
              <w:rPr>
                <w:rFonts w:ascii="Arial" w:hAnsi="Arial" w:cs="Arial"/>
                <w:color w:val="000000"/>
                <w:sz w:val="24"/>
                <w:szCs w:val="24"/>
              </w:rPr>
            </w:pPr>
            <w:r w:rsidRPr="00EB5CBC">
              <w:rPr>
                <w:rFonts w:ascii="Arial" w:hAnsi="Arial" w:cs="Arial"/>
                <w:color w:val="000000"/>
                <w:sz w:val="24"/>
                <w:szCs w:val="24"/>
              </w:rPr>
              <w:t>Fiscales</w:t>
            </w:r>
          </w:p>
        </w:tc>
        <w:tc>
          <w:tcPr>
            <w:tcW w:w="1421" w:type="dxa"/>
            <w:vAlign w:val="center"/>
          </w:tcPr>
          <w:p w14:paraId="047FEF87" w14:textId="77777777" w:rsidR="005B78BB" w:rsidRPr="00EB5CBC" w:rsidRDefault="005B78BB" w:rsidP="00C4675F">
            <w:pPr>
              <w:jc w:val="center"/>
              <w:rPr>
                <w:rFonts w:ascii="Arial" w:hAnsi="Arial" w:cs="Arial"/>
                <w:color w:val="000000"/>
                <w:sz w:val="24"/>
                <w:szCs w:val="24"/>
              </w:rPr>
            </w:pPr>
          </w:p>
        </w:tc>
        <w:tc>
          <w:tcPr>
            <w:tcW w:w="3583" w:type="dxa"/>
            <w:vAlign w:val="center"/>
          </w:tcPr>
          <w:p w14:paraId="3B14B515" w14:textId="77777777" w:rsidR="005B78BB" w:rsidRPr="00EB5CBC" w:rsidRDefault="005B78BB" w:rsidP="00C4675F">
            <w:pPr>
              <w:jc w:val="right"/>
              <w:rPr>
                <w:rFonts w:ascii="Arial" w:hAnsi="Arial" w:cs="Arial"/>
                <w:color w:val="000000"/>
                <w:sz w:val="24"/>
                <w:szCs w:val="24"/>
              </w:rPr>
            </w:pPr>
          </w:p>
        </w:tc>
      </w:tr>
      <w:tr w:rsidR="005B78BB" w:rsidRPr="00EB5CBC" w14:paraId="28C766AB" w14:textId="77777777" w:rsidTr="00C4675F">
        <w:trPr>
          <w:trHeight w:val="366"/>
          <w:jc w:val="center"/>
        </w:trPr>
        <w:tc>
          <w:tcPr>
            <w:tcW w:w="2586" w:type="dxa"/>
            <w:vAlign w:val="center"/>
          </w:tcPr>
          <w:p w14:paraId="05920574" w14:textId="77777777" w:rsidR="005B78BB" w:rsidRPr="00EB5CBC" w:rsidRDefault="005B78BB" w:rsidP="00C4675F">
            <w:pPr>
              <w:rPr>
                <w:rFonts w:ascii="Arial" w:hAnsi="Arial" w:cs="Arial"/>
                <w:color w:val="000000"/>
                <w:sz w:val="24"/>
                <w:szCs w:val="24"/>
              </w:rPr>
            </w:pPr>
            <w:r w:rsidRPr="00EB5CBC">
              <w:rPr>
                <w:rFonts w:ascii="Arial" w:hAnsi="Arial" w:cs="Arial"/>
                <w:color w:val="000000"/>
                <w:sz w:val="24"/>
                <w:szCs w:val="24"/>
              </w:rPr>
              <w:t>Sancionatorios</w:t>
            </w:r>
          </w:p>
        </w:tc>
        <w:tc>
          <w:tcPr>
            <w:tcW w:w="1421" w:type="dxa"/>
          </w:tcPr>
          <w:p w14:paraId="4DE7E98A" w14:textId="77777777" w:rsidR="005B78BB" w:rsidRPr="00EB5CBC" w:rsidRDefault="005B78BB" w:rsidP="00C4675F">
            <w:pPr>
              <w:jc w:val="center"/>
              <w:rPr>
                <w:rFonts w:ascii="Arial" w:hAnsi="Arial" w:cs="Arial"/>
                <w:color w:val="000000"/>
                <w:sz w:val="24"/>
                <w:szCs w:val="24"/>
              </w:rPr>
            </w:pPr>
          </w:p>
        </w:tc>
        <w:tc>
          <w:tcPr>
            <w:tcW w:w="3583" w:type="dxa"/>
          </w:tcPr>
          <w:p w14:paraId="54F72807" w14:textId="77777777" w:rsidR="005B78BB" w:rsidRPr="00EB5CBC" w:rsidRDefault="005B78BB" w:rsidP="00C4675F">
            <w:pPr>
              <w:jc w:val="right"/>
              <w:rPr>
                <w:rFonts w:ascii="Arial" w:hAnsi="Arial" w:cs="Arial"/>
                <w:b/>
                <w:color w:val="000000"/>
                <w:sz w:val="24"/>
                <w:szCs w:val="24"/>
              </w:rPr>
            </w:pPr>
          </w:p>
        </w:tc>
      </w:tr>
    </w:tbl>
    <w:p w14:paraId="3A78A45E" w14:textId="77777777" w:rsidR="005B78BB" w:rsidRDefault="005B78BB" w:rsidP="005B78BB">
      <w:pPr>
        <w:rPr>
          <w:b/>
          <w:sz w:val="24"/>
        </w:rPr>
      </w:pPr>
    </w:p>
    <w:p w14:paraId="769BC8C4" w14:textId="620D9D8B" w:rsidR="005B78BB" w:rsidRPr="005B78BB" w:rsidRDefault="005B78BB" w:rsidP="00EB5CBC">
      <w:pPr>
        <w:pStyle w:val="Ttulo1"/>
        <w:numPr>
          <w:ilvl w:val="1"/>
          <w:numId w:val="3"/>
        </w:numPr>
        <w:rPr>
          <w:rFonts w:ascii="Arial" w:hAnsi="Arial" w:cs="Arial"/>
          <w:b/>
          <w:bCs/>
          <w:color w:val="auto"/>
          <w:sz w:val="24"/>
          <w:szCs w:val="24"/>
        </w:rPr>
      </w:pPr>
      <w:bookmarkStart w:id="12" w:name="_Toc9513258"/>
      <w:bookmarkStart w:id="13" w:name="_Toc63781591"/>
      <w:bookmarkStart w:id="14" w:name="_Toc73452819"/>
      <w:bookmarkStart w:id="15" w:name="_Toc81238000"/>
      <w:r w:rsidRPr="005B78BB">
        <w:rPr>
          <w:rFonts w:ascii="Arial" w:hAnsi="Arial" w:cs="Arial"/>
          <w:b/>
          <w:bCs/>
          <w:color w:val="auto"/>
          <w:sz w:val="24"/>
          <w:szCs w:val="24"/>
        </w:rPr>
        <w:t xml:space="preserve">CONDICIONES PARA EJERCER LA </w:t>
      </w:r>
      <w:bookmarkEnd w:id="12"/>
      <w:r w:rsidRPr="005B78BB">
        <w:rPr>
          <w:rFonts w:ascii="Arial" w:hAnsi="Arial" w:cs="Arial"/>
          <w:b/>
          <w:bCs/>
          <w:color w:val="auto"/>
          <w:sz w:val="24"/>
          <w:szCs w:val="24"/>
        </w:rPr>
        <w:t xml:space="preserve">CONTRADICCIÓN AL INFORME PRELIMINAR </w:t>
      </w:r>
      <w:r w:rsidRPr="003F3733">
        <w:rPr>
          <w:rFonts w:ascii="Arial" w:hAnsi="Arial" w:cs="Arial"/>
          <w:b/>
          <w:bCs/>
          <w:color w:val="FF0000"/>
          <w:sz w:val="24"/>
          <w:szCs w:val="24"/>
        </w:rPr>
        <w:t>(</w:t>
      </w:r>
      <w:r w:rsidR="003F3733" w:rsidRPr="003F3733">
        <w:rPr>
          <w:rFonts w:ascii="Arial" w:hAnsi="Arial" w:cs="Arial"/>
          <w:b/>
          <w:bCs/>
          <w:color w:val="FF0000"/>
          <w:sz w:val="24"/>
          <w:szCs w:val="24"/>
        </w:rPr>
        <w:t xml:space="preserve">Solo </w:t>
      </w:r>
      <w:r w:rsidRPr="003F3733">
        <w:rPr>
          <w:rFonts w:ascii="Arial" w:hAnsi="Arial" w:cs="Arial"/>
          <w:b/>
          <w:bCs/>
          <w:color w:val="FF0000"/>
          <w:sz w:val="24"/>
          <w:szCs w:val="24"/>
        </w:rPr>
        <w:t>Para informe preliminar)</w:t>
      </w:r>
      <w:bookmarkEnd w:id="13"/>
      <w:bookmarkEnd w:id="14"/>
      <w:bookmarkEnd w:id="15"/>
    </w:p>
    <w:p w14:paraId="5171F68C" w14:textId="77777777" w:rsidR="005B78BB" w:rsidRPr="005B78BB" w:rsidRDefault="005B78BB" w:rsidP="005B78BB">
      <w:pPr>
        <w:keepNext/>
        <w:keepLines/>
        <w:suppressAutoHyphens/>
        <w:spacing w:after="0" w:line="240" w:lineRule="auto"/>
        <w:ind w:left="360"/>
        <w:outlineLvl w:val="0"/>
        <w:rPr>
          <w:rFonts w:ascii="Arial" w:eastAsia="Times New Roman" w:hAnsi="Arial" w:cs="Arial"/>
          <w:b/>
          <w:bCs/>
          <w:kern w:val="32"/>
          <w:sz w:val="24"/>
          <w:szCs w:val="24"/>
          <w:lang w:val="es-ES" w:eastAsia="es-ES"/>
        </w:rPr>
      </w:pPr>
    </w:p>
    <w:p w14:paraId="1C0C2FB4" w14:textId="77777777" w:rsidR="005B78BB" w:rsidRPr="005B78BB" w:rsidRDefault="005B78BB" w:rsidP="005B78BB">
      <w:pPr>
        <w:spacing w:after="200" w:line="276" w:lineRule="auto"/>
        <w:ind w:left="426"/>
        <w:contextualSpacing/>
        <w:rPr>
          <w:rFonts w:ascii="Arial" w:eastAsia="Times New Roman" w:hAnsi="Arial" w:cs="Arial"/>
          <w:color w:val="000000"/>
          <w:sz w:val="24"/>
          <w:szCs w:val="24"/>
          <w:lang w:val="es-ES" w:eastAsia="es-ES"/>
        </w:rPr>
      </w:pPr>
    </w:p>
    <w:p w14:paraId="1A8ED3E0" w14:textId="77777777" w:rsidR="005B78BB" w:rsidRPr="005B78BB" w:rsidRDefault="005B78BB" w:rsidP="005B78BB">
      <w:pPr>
        <w:suppressAutoHyphens/>
        <w:spacing w:after="0" w:line="276" w:lineRule="auto"/>
        <w:ind w:left="66"/>
        <w:contextualSpacing/>
        <w:jc w:val="both"/>
        <w:rPr>
          <w:rFonts w:ascii="Arial" w:eastAsia="Times New Roman" w:hAnsi="Arial" w:cs="Arial"/>
          <w:color w:val="000000"/>
          <w:sz w:val="24"/>
          <w:szCs w:val="24"/>
          <w:lang w:val="es-ES" w:eastAsia="es-ES"/>
        </w:rPr>
      </w:pPr>
      <w:r w:rsidRPr="005B78BB">
        <w:rPr>
          <w:rFonts w:ascii="Arial" w:eastAsia="Times New Roman" w:hAnsi="Arial" w:cs="Arial"/>
          <w:color w:val="000000"/>
          <w:sz w:val="24"/>
          <w:szCs w:val="24"/>
          <w:lang w:val="es-ES" w:eastAsia="es-ES"/>
        </w:rPr>
        <w:t>Las controversias deberán presentarse en un único documento, que integre el total de réplicas y contradicciones de cada una de las observaciones.</w:t>
      </w:r>
    </w:p>
    <w:p w14:paraId="7462F6CA" w14:textId="77777777" w:rsidR="005B78BB" w:rsidRPr="005B78BB" w:rsidRDefault="005B78BB" w:rsidP="005B78BB">
      <w:pPr>
        <w:suppressAutoHyphens/>
        <w:spacing w:after="0" w:line="276" w:lineRule="auto"/>
        <w:ind w:left="66"/>
        <w:contextualSpacing/>
        <w:jc w:val="both"/>
        <w:rPr>
          <w:rFonts w:ascii="Arial" w:eastAsia="Times New Roman" w:hAnsi="Arial" w:cs="Arial"/>
          <w:color w:val="000000"/>
          <w:sz w:val="24"/>
          <w:szCs w:val="24"/>
          <w:lang w:val="es-ES" w:eastAsia="es-ES"/>
        </w:rPr>
      </w:pPr>
    </w:p>
    <w:p w14:paraId="13A288FD" w14:textId="77777777" w:rsidR="005B78BB" w:rsidRPr="005B78BB" w:rsidRDefault="005B78BB" w:rsidP="005B78BB">
      <w:pPr>
        <w:suppressAutoHyphens/>
        <w:spacing w:after="0" w:line="276" w:lineRule="auto"/>
        <w:ind w:left="66"/>
        <w:contextualSpacing/>
        <w:jc w:val="both"/>
        <w:rPr>
          <w:rFonts w:ascii="Arial" w:eastAsia="Times New Roman" w:hAnsi="Arial" w:cs="Arial"/>
          <w:color w:val="000000"/>
          <w:sz w:val="24"/>
          <w:szCs w:val="24"/>
          <w:lang w:val="es-ES" w:eastAsia="es-ES"/>
        </w:rPr>
      </w:pPr>
      <w:r w:rsidRPr="005B78BB">
        <w:rPr>
          <w:rFonts w:ascii="Arial" w:eastAsia="Times New Roman" w:hAnsi="Arial" w:cs="Arial"/>
          <w:color w:val="000000"/>
          <w:sz w:val="24"/>
          <w:szCs w:val="24"/>
          <w:lang w:val="es-ES" w:eastAsia="es-ES"/>
        </w:rPr>
        <w:lastRenderedPageBreak/>
        <w:t>El documento de controversias deberá ser suscrito únicamente por el Representanta legal de la entidad auditada.</w:t>
      </w:r>
    </w:p>
    <w:p w14:paraId="5D6E1113" w14:textId="77777777" w:rsidR="005B78BB" w:rsidRPr="005B78BB" w:rsidRDefault="005B78BB" w:rsidP="005B78BB">
      <w:pPr>
        <w:suppressAutoHyphens/>
        <w:spacing w:after="0" w:line="276" w:lineRule="auto"/>
        <w:ind w:left="66"/>
        <w:contextualSpacing/>
        <w:jc w:val="both"/>
        <w:rPr>
          <w:rFonts w:ascii="Arial" w:eastAsia="Times New Roman" w:hAnsi="Arial" w:cs="Arial"/>
          <w:color w:val="000000"/>
          <w:sz w:val="24"/>
          <w:szCs w:val="24"/>
          <w:lang w:val="es-ES" w:eastAsia="es-ES"/>
        </w:rPr>
      </w:pPr>
    </w:p>
    <w:p w14:paraId="6291E476" w14:textId="21A6C914" w:rsidR="005B78BB" w:rsidRPr="005B78BB" w:rsidRDefault="005B78BB" w:rsidP="005B78BB">
      <w:pPr>
        <w:suppressAutoHyphens/>
        <w:spacing w:after="0" w:line="276" w:lineRule="auto"/>
        <w:ind w:left="66"/>
        <w:contextualSpacing/>
        <w:jc w:val="both"/>
        <w:rPr>
          <w:rFonts w:ascii="Arial" w:eastAsia="Times New Roman" w:hAnsi="Arial" w:cs="Arial"/>
          <w:color w:val="000000"/>
          <w:sz w:val="24"/>
          <w:szCs w:val="24"/>
          <w:lang w:val="es-ES" w:eastAsia="es-ES"/>
        </w:rPr>
      </w:pPr>
      <w:r w:rsidRPr="005B78BB">
        <w:rPr>
          <w:rFonts w:ascii="Arial" w:eastAsia="Times New Roman" w:hAnsi="Arial" w:cs="Arial"/>
          <w:color w:val="000000"/>
          <w:sz w:val="24"/>
          <w:szCs w:val="24"/>
          <w:lang w:val="es-ES" w:eastAsia="es-ES"/>
        </w:rPr>
        <w:t xml:space="preserve">Para la presentación de las controversias y de las pruebas conducentes y pertinentes que se consideren necesarias para desvirtuar las observaciones señaladas en este “Informe preliminar”, la entidad auditada, dispondrán de un único plazo de </w:t>
      </w:r>
      <w:r w:rsidR="00EB5CBC">
        <w:rPr>
          <w:rFonts w:ascii="Arial" w:eastAsia="Times New Roman" w:hAnsi="Arial" w:cs="Arial"/>
          <w:color w:val="000000"/>
          <w:sz w:val="24"/>
          <w:szCs w:val="24"/>
          <w:lang w:val="es-ES" w:eastAsia="es-ES"/>
        </w:rPr>
        <w:t>XX</w:t>
      </w:r>
      <w:r w:rsidRPr="005B78BB">
        <w:rPr>
          <w:rFonts w:ascii="Arial" w:eastAsia="Times New Roman" w:hAnsi="Arial" w:cs="Arial"/>
          <w:color w:val="000000"/>
          <w:sz w:val="24"/>
          <w:szCs w:val="24"/>
          <w:lang w:val="es-ES" w:eastAsia="es-ES"/>
        </w:rPr>
        <w:t xml:space="preserve"> (</w:t>
      </w:r>
      <w:proofErr w:type="spellStart"/>
      <w:r w:rsidR="00EB5CBC">
        <w:rPr>
          <w:rFonts w:ascii="Arial" w:eastAsia="Times New Roman" w:hAnsi="Arial" w:cs="Arial"/>
          <w:color w:val="000000"/>
          <w:sz w:val="24"/>
          <w:szCs w:val="24"/>
          <w:lang w:val="es-ES" w:eastAsia="es-ES"/>
        </w:rPr>
        <w:t>xx</w:t>
      </w:r>
      <w:proofErr w:type="spellEnd"/>
      <w:r w:rsidRPr="005B78BB">
        <w:rPr>
          <w:rFonts w:ascii="Arial" w:eastAsia="Times New Roman" w:hAnsi="Arial" w:cs="Arial"/>
          <w:color w:val="000000"/>
          <w:sz w:val="24"/>
          <w:szCs w:val="24"/>
          <w:lang w:val="es-ES" w:eastAsia="es-ES"/>
        </w:rPr>
        <w:t xml:space="preserve">) días hábiles, contados a partir de la comunicación de la misma a la entidad auditada.      </w:t>
      </w:r>
    </w:p>
    <w:p w14:paraId="11F6658D" w14:textId="77777777" w:rsidR="005B78BB" w:rsidRPr="005B78BB" w:rsidRDefault="005B78BB" w:rsidP="005B78BB">
      <w:pPr>
        <w:spacing w:after="200" w:line="276" w:lineRule="auto"/>
        <w:ind w:left="360"/>
        <w:contextualSpacing/>
        <w:rPr>
          <w:rFonts w:ascii="Arial" w:eastAsia="Times New Roman" w:hAnsi="Arial" w:cs="Arial"/>
          <w:b/>
          <w:sz w:val="24"/>
          <w:szCs w:val="24"/>
          <w:lang w:val="es-ES" w:eastAsia="es-ES"/>
        </w:rPr>
      </w:pPr>
    </w:p>
    <w:p w14:paraId="34A28E2B" w14:textId="77777777" w:rsidR="005B78BB" w:rsidRPr="005B78BB" w:rsidRDefault="005B78BB" w:rsidP="005B78BB">
      <w:pPr>
        <w:suppressAutoHyphens/>
        <w:spacing w:after="0" w:line="240" w:lineRule="auto"/>
        <w:jc w:val="both"/>
        <w:rPr>
          <w:rFonts w:ascii="Arial" w:eastAsia="Calibri" w:hAnsi="Arial" w:cs="Arial"/>
          <w:color w:val="000000"/>
          <w:sz w:val="24"/>
          <w:szCs w:val="24"/>
          <w:u w:val="single"/>
          <w:lang w:val="es-PE"/>
        </w:rPr>
      </w:pPr>
      <w:r w:rsidRPr="005B78BB">
        <w:rPr>
          <w:rFonts w:ascii="Arial" w:eastAsia="Calibri" w:hAnsi="Arial" w:cs="Arial"/>
          <w:color w:val="000000"/>
          <w:sz w:val="24"/>
          <w:szCs w:val="24"/>
          <w:lang w:val="es-PE"/>
        </w:rPr>
        <w:t xml:space="preserve">El documento que contenga el total de las controversias deberá enviarse en formato </w:t>
      </w:r>
      <w:r w:rsidRPr="005B78BB">
        <w:rPr>
          <w:rFonts w:ascii="Arial" w:eastAsia="Calibri" w:hAnsi="Arial" w:cs="Arial"/>
          <w:b/>
          <w:color w:val="000000"/>
          <w:sz w:val="24"/>
          <w:szCs w:val="24"/>
          <w:lang w:val="es-PE"/>
        </w:rPr>
        <w:t xml:space="preserve">WORD, </w:t>
      </w:r>
      <w:r w:rsidRPr="005B78BB">
        <w:rPr>
          <w:rFonts w:ascii="Arial" w:eastAsia="Calibri" w:hAnsi="Arial" w:cs="Arial"/>
          <w:color w:val="000000"/>
          <w:sz w:val="24"/>
          <w:szCs w:val="24"/>
          <w:lang w:val="es-PE"/>
        </w:rPr>
        <w:t xml:space="preserve">y en PDF con la correspondiente firma, al correo electrónico institucional: </w:t>
      </w:r>
      <w:hyperlink r:id="rId8" w:history="1">
        <w:r w:rsidRPr="005B78BB">
          <w:rPr>
            <w:rFonts w:ascii="Arial" w:eastAsia="Calibri" w:hAnsi="Arial" w:cs="Arial"/>
            <w:b/>
            <w:color w:val="FF0000"/>
            <w:sz w:val="24"/>
            <w:szCs w:val="24"/>
            <w:u w:val="single"/>
            <w:lang w:val="es-PE"/>
          </w:rPr>
          <w:t>xxxxxx</w:t>
        </w:r>
        <w:r w:rsidRPr="005B78BB">
          <w:rPr>
            <w:rFonts w:ascii="Arial" w:eastAsia="Calibri" w:hAnsi="Arial" w:cs="Arial"/>
            <w:color w:val="0000FF"/>
            <w:sz w:val="24"/>
            <w:szCs w:val="24"/>
            <w:u w:val="single"/>
            <w:lang w:val="es-PE"/>
          </w:rPr>
          <w:t>@contraloriasantander.gov.co</w:t>
        </w:r>
      </w:hyperlink>
      <w:r w:rsidRPr="005B78BB">
        <w:rPr>
          <w:rFonts w:ascii="Arial" w:eastAsia="Calibri" w:hAnsi="Arial" w:cs="Arial"/>
          <w:color w:val="0000FF"/>
          <w:sz w:val="24"/>
          <w:szCs w:val="24"/>
          <w:u w:val="single"/>
          <w:lang w:val="es-PE"/>
        </w:rPr>
        <w:t xml:space="preserve">  </w:t>
      </w:r>
    </w:p>
    <w:p w14:paraId="5B34C716" w14:textId="77777777" w:rsidR="005B78BB" w:rsidRPr="005B78BB" w:rsidRDefault="005B78BB" w:rsidP="005B78BB">
      <w:pPr>
        <w:spacing w:after="200" w:line="276" w:lineRule="auto"/>
        <w:ind w:left="426"/>
        <w:contextualSpacing/>
        <w:rPr>
          <w:rFonts w:ascii="Arial" w:eastAsia="Times New Roman" w:hAnsi="Arial" w:cs="Arial"/>
          <w:color w:val="000000"/>
          <w:sz w:val="24"/>
          <w:szCs w:val="24"/>
          <w:lang w:val="es-ES" w:eastAsia="es-ES"/>
        </w:rPr>
      </w:pPr>
    </w:p>
    <w:p w14:paraId="12C66B11" w14:textId="77777777" w:rsidR="005B78BB" w:rsidRPr="005B78BB" w:rsidRDefault="005B78BB" w:rsidP="005B78BB">
      <w:pPr>
        <w:suppressAutoHyphens/>
        <w:spacing w:after="0" w:line="240" w:lineRule="auto"/>
        <w:jc w:val="both"/>
        <w:rPr>
          <w:rFonts w:ascii="Arial" w:eastAsia="Calibri" w:hAnsi="Arial" w:cs="Arial"/>
          <w:sz w:val="24"/>
          <w:szCs w:val="24"/>
          <w:lang w:val="es-PE"/>
        </w:rPr>
      </w:pPr>
      <w:r w:rsidRPr="005B78BB">
        <w:rPr>
          <w:rFonts w:ascii="Arial" w:eastAsia="Calibri" w:hAnsi="Arial" w:cs="Arial"/>
          <w:color w:val="000000"/>
          <w:sz w:val="24"/>
          <w:szCs w:val="24"/>
          <w:lang w:val="es-PE"/>
        </w:rPr>
        <w:t xml:space="preserve">Los anexos, pruebas y soportes deberán enviarse en formato </w:t>
      </w:r>
      <w:r w:rsidRPr="005B78BB">
        <w:rPr>
          <w:rFonts w:ascii="Arial" w:eastAsia="Calibri" w:hAnsi="Arial" w:cs="Arial"/>
          <w:b/>
          <w:color w:val="000000"/>
          <w:sz w:val="24"/>
          <w:szCs w:val="24"/>
          <w:lang w:val="es-PE"/>
        </w:rPr>
        <w:t>PDF</w:t>
      </w:r>
      <w:r w:rsidRPr="005B78BB">
        <w:rPr>
          <w:rFonts w:ascii="Arial" w:eastAsia="Calibri" w:hAnsi="Arial" w:cs="Arial"/>
          <w:color w:val="000000"/>
          <w:sz w:val="24"/>
          <w:szCs w:val="24"/>
          <w:lang w:val="es-PE"/>
        </w:rPr>
        <w:t xml:space="preserve"> al correo electrónico institucional: </w:t>
      </w:r>
      <w:hyperlink r:id="rId9" w:history="1">
        <w:r w:rsidRPr="005B78BB">
          <w:rPr>
            <w:rFonts w:ascii="Arial" w:eastAsia="Calibri" w:hAnsi="Arial" w:cs="Arial"/>
            <w:b/>
            <w:color w:val="FF0000"/>
            <w:sz w:val="24"/>
            <w:szCs w:val="24"/>
            <w:u w:val="single"/>
            <w:lang w:val="es-PE"/>
          </w:rPr>
          <w:t>xxxxxx</w:t>
        </w:r>
        <w:r w:rsidRPr="005B78BB">
          <w:rPr>
            <w:rFonts w:ascii="Arial" w:eastAsia="Calibri" w:hAnsi="Arial" w:cs="Arial"/>
            <w:color w:val="0000FF"/>
            <w:sz w:val="24"/>
            <w:szCs w:val="24"/>
            <w:u w:val="single"/>
            <w:lang w:val="es-PE"/>
          </w:rPr>
          <w:t>@contraloriasantander.gov.co</w:t>
        </w:r>
      </w:hyperlink>
      <w:r w:rsidRPr="005B78BB">
        <w:rPr>
          <w:rFonts w:ascii="Arial" w:eastAsia="Calibri" w:hAnsi="Arial" w:cs="Arial"/>
          <w:color w:val="FF0000"/>
          <w:sz w:val="24"/>
          <w:szCs w:val="24"/>
          <w:lang w:val="es-PE"/>
        </w:rPr>
        <w:t xml:space="preserve"> </w:t>
      </w:r>
      <w:r w:rsidRPr="005B78BB">
        <w:rPr>
          <w:rFonts w:ascii="Arial" w:eastAsia="Calibri" w:hAnsi="Arial" w:cs="Arial"/>
          <w:sz w:val="24"/>
          <w:szCs w:val="24"/>
          <w:lang w:val="es-PE"/>
        </w:rPr>
        <w:t xml:space="preserve">), con una tabla resumen que indique a que observación corresponde cada evidencia. </w:t>
      </w:r>
      <w:r w:rsidRPr="005B78BB">
        <w:rPr>
          <w:rFonts w:ascii="Arial" w:eastAsia="Calibri" w:hAnsi="Arial" w:cs="Arial"/>
          <w:color w:val="FF0000"/>
          <w:sz w:val="24"/>
          <w:szCs w:val="24"/>
          <w:lang w:val="es-PE"/>
        </w:rPr>
        <w:t xml:space="preserve"> </w:t>
      </w:r>
      <w:r w:rsidRPr="005B78BB">
        <w:rPr>
          <w:rFonts w:ascii="Arial" w:eastAsia="Calibri" w:hAnsi="Arial" w:cs="Arial"/>
          <w:sz w:val="24"/>
          <w:szCs w:val="24"/>
          <w:lang w:val="es-PE"/>
        </w:rPr>
        <w:t>(En caso que por el volumen de estos anexos, no se puedan enviar al correo electrónico, deberán remitirse en medio magnético CD o DVD), con una tabla resumen que indique a que observación corresponde cada evidencia.</w:t>
      </w:r>
    </w:p>
    <w:p w14:paraId="61061702" w14:textId="77777777" w:rsidR="005B78BB" w:rsidRPr="005B78BB" w:rsidRDefault="005B78BB" w:rsidP="005B78BB">
      <w:pPr>
        <w:spacing w:after="0" w:line="240" w:lineRule="auto"/>
        <w:jc w:val="both"/>
        <w:rPr>
          <w:rFonts w:ascii="Arial" w:eastAsia="Calibri" w:hAnsi="Arial" w:cs="Arial"/>
          <w:color w:val="000000"/>
          <w:sz w:val="24"/>
          <w:szCs w:val="24"/>
          <w:lang w:val="es-PE"/>
        </w:rPr>
      </w:pPr>
    </w:p>
    <w:p w14:paraId="41AD8B88" w14:textId="77777777" w:rsidR="005B78BB" w:rsidRPr="005B78BB" w:rsidRDefault="005B78BB" w:rsidP="005B78BB">
      <w:pPr>
        <w:spacing w:after="0" w:line="276" w:lineRule="auto"/>
        <w:jc w:val="both"/>
        <w:rPr>
          <w:rFonts w:ascii="Arial" w:eastAsia="Calibri" w:hAnsi="Arial" w:cs="Arial"/>
          <w:sz w:val="24"/>
          <w:szCs w:val="24"/>
          <w:lang w:val="es-PE"/>
        </w:rPr>
      </w:pPr>
      <w:r w:rsidRPr="005B78BB">
        <w:rPr>
          <w:rFonts w:ascii="Arial" w:eastAsia="Calibri" w:hAnsi="Arial" w:cs="Arial"/>
          <w:b/>
          <w:color w:val="000000"/>
          <w:sz w:val="24"/>
          <w:szCs w:val="24"/>
          <w:lang w:val="es-PE"/>
        </w:rPr>
        <w:t>Nota: Las controversias, pruebas y soportes que no acojan las condiciones aquí señaladas se entenderán como no presentados.</w:t>
      </w:r>
    </w:p>
    <w:p w14:paraId="39CEB826" w14:textId="77777777" w:rsidR="005B78BB" w:rsidRPr="005B78BB" w:rsidRDefault="005B78BB" w:rsidP="005B78BB">
      <w:pPr>
        <w:spacing w:after="0" w:line="276" w:lineRule="auto"/>
        <w:jc w:val="both"/>
        <w:rPr>
          <w:rFonts w:ascii="Arial" w:eastAsia="Calibri" w:hAnsi="Arial" w:cs="Arial"/>
          <w:sz w:val="24"/>
          <w:szCs w:val="24"/>
          <w:lang w:val="es-PE"/>
        </w:rPr>
      </w:pPr>
    </w:p>
    <w:p w14:paraId="4A7B582E" w14:textId="77777777" w:rsidR="005B78BB" w:rsidRPr="005B78BB" w:rsidRDefault="005B78BB" w:rsidP="005B78BB">
      <w:pPr>
        <w:autoSpaceDE w:val="0"/>
        <w:autoSpaceDN w:val="0"/>
        <w:adjustRightInd w:val="0"/>
        <w:spacing w:after="0" w:line="240" w:lineRule="auto"/>
        <w:ind w:left="720"/>
        <w:jc w:val="center"/>
        <w:rPr>
          <w:rFonts w:ascii="Arial" w:eastAsia="Calibri" w:hAnsi="Arial" w:cs="Arial"/>
          <w:sz w:val="24"/>
          <w:szCs w:val="28"/>
        </w:rPr>
      </w:pPr>
    </w:p>
    <w:p w14:paraId="006C841F" w14:textId="77777777" w:rsidR="009A5F07" w:rsidRPr="009A5F07" w:rsidRDefault="009A5F07" w:rsidP="009A5F07">
      <w:pPr>
        <w:jc w:val="both"/>
        <w:rPr>
          <w:rFonts w:ascii="Arial" w:hAnsi="Arial" w:cs="Arial"/>
          <w:sz w:val="24"/>
          <w:szCs w:val="24"/>
        </w:rPr>
      </w:pPr>
    </w:p>
    <w:p w14:paraId="5E153F40" w14:textId="5D441F2F" w:rsidR="009A5F07" w:rsidRPr="009A5F07" w:rsidRDefault="009A5F07" w:rsidP="00EE6E1B">
      <w:pPr>
        <w:pStyle w:val="Ttulo1"/>
        <w:numPr>
          <w:ilvl w:val="1"/>
          <w:numId w:val="3"/>
        </w:numPr>
        <w:rPr>
          <w:rFonts w:ascii="Arial" w:hAnsi="Arial" w:cs="Arial"/>
          <w:b/>
          <w:bCs/>
          <w:color w:val="auto"/>
          <w:sz w:val="24"/>
          <w:szCs w:val="24"/>
        </w:rPr>
      </w:pPr>
      <w:bookmarkStart w:id="16" w:name="_Toc81238001"/>
      <w:r w:rsidRPr="009A5F07">
        <w:rPr>
          <w:rFonts w:ascii="Arial" w:hAnsi="Arial" w:cs="Arial"/>
          <w:b/>
          <w:bCs/>
          <w:color w:val="auto"/>
          <w:sz w:val="24"/>
          <w:szCs w:val="24"/>
        </w:rPr>
        <w:t>PLAN DE MEJORAMIENTO</w:t>
      </w:r>
      <w:r w:rsidR="00645698">
        <w:rPr>
          <w:rFonts w:ascii="Arial" w:hAnsi="Arial" w:cs="Arial"/>
          <w:b/>
          <w:bCs/>
          <w:color w:val="auto"/>
          <w:sz w:val="24"/>
          <w:szCs w:val="24"/>
        </w:rPr>
        <w:t xml:space="preserve"> </w:t>
      </w:r>
      <w:r w:rsidR="005B78BB">
        <w:rPr>
          <w:rFonts w:ascii="Arial" w:hAnsi="Arial" w:cs="Arial"/>
          <w:b/>
          <w:bCs/>
          <w:color w:val="FF0000"/>
          <w:sz w:val="24"/>
          <w:szCs w:val="24"/>
        </w:rPr>
        <w:t>(Solo para informe final)</w:t>
      </w:r>
      <w:bookmarkEnd w:id="16"/>
    </w:p>
    <w:p w14:paraId="7028579C" w14:textId="77777777" w:rsidR="009A5F07" w:rsidRPr="009A5F07" w:rsidRDefault="009A5F07" w:rsidP="009A5F07">
      <w:pPr>
        <w:jc w:val="both"/>
        <w:rPr>
          <w:rFonts w:ascii="Arial" w:hAnsi="Arial" w:cs="Arial"/>
          <w:sz w:val="24"/>
          <w:szCs w:val="24"/>
        </w:rPr>
      </w:pPr>
    </w:p>
    <w:p w14:paraId="47DC3256" w14:textId="77777777" w:rsidR="005B78BB" w:rsidRPr="005B78BB" w:rsidRDefault="005B78BB" w:rsidP="005B78BB">
      <w:pPr>
        <w:jc w:val="both"/>
        <w:rPr>
          <w:rFonts w:ascii="Arial" w:hAnsi="Arial" w:cs="Arial"/>
          <w:sz w:val="24"/>
          <w:szCs w:val="24"/>
        </w:rPr>
      </w:pPr>
      <w:r w:rsidRPr="005B78BB">
        <w:rPr>
          <w:rFonts w:ascii="Arial" w:hAnsi="Arial" w:cs="Arial"/>
          <w:sz w:val="24"/>
          <w:szCs w:val="24"/>
        </w:rPr>
        <w:t xml:space="preserve">Es obligación del sujeto de control tomar las medidas que conduzcan a corregir las observaciones contenidas en el presente Informe final, señaladas como Hallazgos Administrativos, mediante la formulación y ejecución acciones correctivas efectivas que eliminen las causas de los hallazgos e impidan su reiteración. </w:t>
      </w:r>
    </w:p>
    <w:p w14:paraId="0E50B8CF" w14:textId="77777777" w:rsidR="005B78BB" w:rsidRPr="005B78BB" w:rsidRDefault="005B78BB" w:rsidP="005B78BB">
      <w:pPr>
        <w:jc w:val="both"/>
        <w:rPr>
          <w:rFonts w:ascii="Arial" w:hAnsi="Arial" w:cs="Arial"/>
          <w:sz w:val="24"/>
          <w:szCs w:val="24"/>
        </w:rPr>
      </w:pPr>
      <w:r w:rsidRPr="005B78BB">
        <w:rPr>
          <w:rFonts w:ascii="Arial" w:hAnsi="Arial" w:cs="Arial"/>
          <w:sz w:val="24"/>
          <w:szCs w:val="24"/>
        </w:rPr>
        <w:t>La entidad deberá elaborar un PLAN DE MEJORAMIENTO, y presentarlo a la Contraloría General de Santander, en el término de Cinco (05) días hábiles, siguientes a la comunicación de este informe. El término de ejecución de las acciones propuestas no debe superar seis (6) meses contados a partir de la fecha de comunicación del informe definitivo.</w:t>
      </w:r>
    </w:p>
    <w:p w14:paraId="12B9A3BB" w14:textId="77777777" w:rsidR="005B78BB" w:rsidRPr="005B78BB" w:rsidRDefault="005B78BB" w:rsidP="005B78BB">
      <w:pPr>
        <w:jc w:val="both"/>
        <w:rPr>
          <w:rFonts w:ascii="Arial" w:hAnsi="Arial" w:cs="Arial"/>
          <w:sz w:val="24"/>
          <w:szCs w:val="24"/>
        </w:rPr>
      </w:pPr>
      <w:r w:rsidRPr="005B78BB">
        <w:rPr>
          <w:rFonts w:ascii="Arial" w:hAnsi="Arial" w:cs="Arial"/>
          <w:sz w:val="24"/>
          <w:szCs w:val="24"/>
        </w:rPr>
        <w:t xml:space="preserve">Es deber del Representante legal y del </w:t>
      </w:r>
      <w:proofErr w:type="gramStart"/>
      <w:r w:rsidRPr="005B78BB">
        <w:rPr>
          <w:rFonts w:ascii="Arial" w:hAnsi="Arial" w:cs="Arial"/>
          <w:sz w:val="24"/>
          <w:szCs w:val="24"/>
        </w:rPr>
        <w:t>Jefe</w:t>
      </w:r>
      <w:proofErr w:type="gramEnd"/>
      <w:r w:rsidRPr="005B78BB">
        <w:rPr>
          <w:rFonts w:ascii="Arial" w:hAnsi="Arial" w:cs="Arial"/>
          <w:sz w:val="24"/>
          <w:szCs w:val="24"/>
        </w:rPr>
        <w:t xml:space="preserve"> de Control Interno suscribir el respectivo Plan de Mejoramiento de los hallazgos administrativos detectados por el equipo auditor, y por ende diligenciar el FORMATO PLAN DE MEJORAMIENTO (</w:t>
      </w:r>
      <w:proofErr w:type="spellStart"/>
      <w:r w:rsidRPr="005B78BB">
        <w:rPr>
          <w:rFonts w:ascii="Arial" w:hAnsi="Arial" w:cs="Arial"/>
          <w:sz w:val="24"/>
          <w:szCs w:val="24"/>
        </w:rPr>
        <w:t>F21_CGS</w:t>
      </w:r>
      <w:proofErr w:type="spellEnd"/>
      <w:r w:rsidRPr="005B78BB">
        <w:rPr>
          <w:rFonts w:ascii="Arial" w:hAnsi="Arial" w:cs="Arial"/>
          <w:sz w:val="24"/>
          <w:szCs w:val="24"/>
        </w:rPr>
        <w:t>) y reportarlo en la plataforma de SIA- CONTRALORÍAS.</w:t>
      </w:r>
    </w:p>
    <w:p w14:paraId="76CB07A2" w14:textId="77777777" w:rsidR="005B78BB" w:rsidRPr="005B78BB" w:rsidRDefault="005B78BB" w:rsidP="005B78BB">
      <w:pPr>
        <w:jc w:val="both"/>
        <w:rPr>
          <w:rFonts w:ascii="Arial" w:hAnsi="Arial" w:cs="Arial"/>
          <w:sz w:val="24"/>
          <w:szCs w:val="24"/>
        </w:rPr>
      </w:pPr>
    </w:p>
    <w:p w14:paraId="65F0D5B9" w14:textId="77777777" w:rsidR="005B78BB" w:rsidRPr="005B78BB" w:rsidRDefault="005B78BB" w:rsidP="005B78BB">
      <w:pPr>
        <w:jc w:val="both"/>
        <w:rPr>
          <w:rFonts w:ascii="Arial" w:hAnsi="Arial" w:cs="Arial"/>
          <w:sz w:val="24"/>
          <w:szCs w:val="24"/>
        </w:rPr>
      </w:pPr>
      <w:r w:rsidRPr="005B78BB">
        <w:rPr>
          <w:rFonts w:ascii="Arial" w:hAnsi="Arial" w:cs="Arial"/>
          <w:sz w:val="24"/>
          <w:szCs w:val="24"/>
        </w:rPr>
        <w:t xml:space="preserve">Se debe presentar el Plan de Mejoramiento en medio virtual de conformidad con lo estipulado la Resolución Nro. Resolución 000232 del 18 de marzo del 2021, emitida </w:t>
      </w:r>
      <w:r w:rsidRPr="005B78BB">
        <w:rPr>
          <w:rFonts w:ascii="Arial" w:hAnsi="Arial" w:cs="Arial"/>
          <w:sz w:val="24"/>
          <w:szCs w:val="24"/>
        </w:rPr>
        <w:lastRenderedPageBreak/>
        <w:t>por la Contraloría General de Santander. Se compilarán los planes de mejoramiento, cuando se presente alguna de las siguientes situaciones: a. Se formulen acciones de mejora originadas en auditorías que no evalúan el plan de mejoramiento. b. En un proceso auditor existan acciones de mejora que no puedan evaluarse por no haberse cumplido aún su plazo. En este caso no será posible ampliar la fecha de ejecución.</w:t>
      </w:r>
    </w:p>
    <w:p w14:paraId="0B42866B" w14:textId="2DB016CE" w:rsidR="009A5F07" w:rsidRDefault="005B78BB" w:rsidP="005B78BB">
      <w:pPr>
        <w:jc w:val="both"/>
        <w:rPr>
          <w:rFonts w:ascii="Arial" w:hAnsi="Arial" w:cs="Arial"/>
          <w:sz w:val="24"/>
          <w:szCs w:val="24"/>
        </w:rPr>
      </w:pPr>
      <w:r w:rsidRPr="005B78BB">
        <w:rPr>
          <w:rFonts w:ascii="Arial" w:hAnsi="Arial" w:cs="Arial"/>
          <w:sz w:val="24"/>
          <w:szCs w:val="24"/>
        </w:rPr>
        <w:t xml:space="preserve">El Plan de Mejoramiento deberá enviarse en archivo PDF firmado, al correo institucional: </w:t>
      </w:r>
      <w:hyperlink r:id="rId10" w:history="1">
        <w:r w:rsidR="00993F1A" w:rsidRPr="00993F1A">
          <w:rPr>
            <w:rStyle w:val="Hipervnculo"/>
            <w:rFonts w:ascii="Arial" w:hAnsi="Arial" w:cs="Arial"/>
            <w:color w:val="FF0000"/>
            <w:sz w:val="24"/>
            <w:szCs w:val="24"/>
          </w:rPr>
          <w:t>xxxxx</w:t>
        </w:r>
        <w:r w:rsidR="00993F1A" w:rsidRPr="004B2E7B">
          <w:rPr>
            <w:rStyle w:val="Hipervnculo"/>
            <w:rFonts w:ascii="Arial" w:hAnsi="Arial" w:cs="Arial"/>
            <w:sz w:val="24"/>
            <w:szCs w:val="24"/>
          </w:rPr>
          <w:t>@contraloriasantander.gov.co</w:t>
        </w:r>
      </w:hyperlink>
      <w:r w:rsidR="00993F1A">
        <w:rPr>
          <w:rFonts w:ascii="Arial" w:hAnsi="Arial" w:cs="Arial"/>
          <w:sz w:val="24"/>
          <w:szCs w:val="24"/>
        </w:rPr>
        <w:t xml:space="preserve"> </w:t>
      </w:r>
      <w:r w:rsidRPr="00993F1A">
        <w:rPr>
          <w:rFonts w:ascii="Arial" w:hAnsi="Arial" w:cs="Arial"/>
          <w:sz w:val="24"/>
          <w:szCs w:val="24"/>
        </w:rPr>
        <w:t xml:space="preserve"> </w:t>
      </w:r>
      <w:r w:rsidRPr="005B78BB">
        <w:rPr>
          <w:rFonts w:ascii="Arial" w:hAnsi="Arial" w:cs="Arial"/>
          <w:sz w:val="24"/>
          <w:szCs w:val="24"/>
        </w:rPr>
        <w:t>a su vez en medio físico a la Contraloría General de Santander. De la misma manera, los avances al plan de mejoramiento deben presentarse trimestralmente.</w:t>
      </w:r>
    </w:p>
    <w:p w14:paraId="43AED6DA" w14:textId="25754CA1" w:rsidR="009565F5" w:rsidRDefault="009565F5" w:rsidP="005B78BB">
      <w:pPr>
        <w:jc w:val="both"/>
        <w:rPr>
          <w:rFonts w:ascii="Arial" w:hAnsi="Arial" w:cs="Arial"/>
          <w:sz w:val="24"/>
          <w:szCs w:val="24"/>
        </w:rPr>
      </w:pPr>
    </w:p>
    <w:p w14:paraId="0FFA35CD" w14:textId="77777777" w:rsidR="009565F5" w:rsidRPr="009565F5" w:rsidRDefault="009565F5" w:rsidP="00EB5CBC">
      <w:pPr>
        <w:pStyle w:val="Ttulo1"/>
        <w:numPr>
          <w:ilvl w:val="1"/>
          <w:numId w:val="3"/>
        </w:numPr>
        <w:rPr>
          <w:rFonts w:ascii="Arial" w:hAnsi="Arial" w:cs="Arial"/>
          <w:b/>
          <w:bCs/>
          <w:color w:val="FF0000"/>
          <w:sz w:val="24"/>
          <w:szCs w:val="24"/>
        </w:rPr>
      </w:pPr>
      <w:bookmarkStart w:id="17" w:name="_Toc73452823"/>
      <w:bookmarkStart w:id="18" w:name="_Toc81238002"/>
      <w:r w:rsidRPr="009565F5">
        <w:rPr>
          <w:rFonts w:ascii="Arial" w:hAnsi="Arial" w:cs="Arial"/>
          <w:b/>
          <w:bCs/>
          <w:color w:val="auto"/>
          <w:sz w:val="24"/>
          <w:szCs w:val="24"/>
        </w:rPr>
        <w:t xml:space="preserve">BENEFICIOS DE CONTROL FISCAL </w:t>
      </w:r>
      <w:r w:rsidRPr="009565F5">
        <w:rPr>
          <w:rFonts w:ascii="Arial" w:hAnsi="Arial" w:cs="Arial"/>
          <w:b/>
          <w:bCs/>
          <w:color w:val="FF0000"/>
          <w:sz w:val="24"/>
          <w:szCs w:val="24"/>
        </w:rPr>
        <w:t>(Solo para el informe final)</w:t>
      </w:r>
      <w:bookmarkEnd w:id="17"/>
      <w:bookmarkEnd w:id="18"/>
    </w:p>
    <w:p w14:paraId="0CEEA2FD" w14:textId="77777777" w:rsidR="009565F5" w:rsidRPr="009565F5" w:rsidRDefault="009565F5" w:rsidP="009565F5">
      <w:pPr>
        <w:autoSpaceDE w:val="0"/>
        <w:autoSpaceDN w:val="0"/>
        <w:adjustRightInd w:val="0"/>
        <w:spacing w:after="0" w:line="240" w:lineRule="auto"/>
        <w:ind w:left="720"/>
        <w:jc w:val="center"/>
        <w:rPr>
          <w:rFonts w:ascii="Arial" w:eastAsia="Calibri" w:hAnsi="Arial" w:cs="Arial"/>
          <w:b/>
          <w:sz w:val="24"/>
          <w:szCs w:val="28"/>
          <w:lang w:val="es-PE"/>
        </w:rPr>
      </w:pPr>
    </w:p>
    <w:p w14:paraId="39EF6926" w14:textId="77777777" w:rsidR="009565F5" w:rsidRPr="006466D6" w:rsidRDefault="009565F5" w:rsidP="009565F5">
      <w:pPr>
        <w:spacing w:after="0" w:line="240" w:lineRule="auto"/>
        <w:jc w:val="both"/>
        <w:rPr>
          <w:rFonts w:ascii="Arial" w:eastAsia="Times New Roman" w:hAnsi="Arial" w:cs="Arial"/>
          <w:color w:val="000000"/>
          <w:sz w:val="24"/>
          <w:szCs w:val="24"/>
          <w:lang w:val="es-ES" w:eastAsia="es-ES"/>
        </w:rPr>
      </w:pPr>
      <w:r w:rsidRPr="006466D6">
        <w:rPr>
          <w:rFonts w:ascii="Arial" w:eastAsia="Arial" w:hAnsi="Arial" w:cs="Arial"/>
          <w:sz w:val="24"/>
          <w:szCs w:val="24"/>
          <w:shd w:val="clear" w:color="auto" w:fill="FFFFFF"/>
          <w:lang w:val="es-ES" w:eastAsia="es-ES"/>
        </w:rPr>
        <w:t xml:space="preserve">Impacto positivo en el sujeto, punto de control y/o en la comunidad generado por una actuación de la Contraloría General de Santander, derivado del </w:t>
      </w:r>
      <w:r w:rsidRPr="006466D6">
        <w:rPr>
          <w:rFonts w:ascii="Arial" w:eastAsia="Times New Roman" w:hAnsi="Arial" w:cs="Arial"/>
          <w:color w:val="000000"/>
          <w:sz w:val="24"/>
          <w:szCs w:val="24"/>
          <w:lang w:val="es-ES" w:eastAsia="es-ES"/>
        </w:rPr>
        <w:t>control fiscal, de las acciones de mejora implementadas por los sujetos y puntos de control como consecuencia de las observaciones, hallazgos y pronunciamientos emitidos por la Contraloría General de Santander y/o de las actividades de control social y participación ciudadana, cuantificables o cualificables y que exista una relación directa entre la acción de mejoramiento y el beneficio.</w:t>
      </w:r>
    </w:p>
    <w:p w14:paraId="30A1BB36" w14:textId="77777777" w:rsidR="009565F5" w:rsidRPr="009565F5" w:rsidRDefault="009565F5" w:rsidP="009565F5">
      <w:pPr>
        <w:spacing w:after="0" w:line="240" w:lineRule="auto"/>
        <w:jc w:val="both"/>
        <w:rPr>
          <w:rFonts w:ascii="Arial" w:eastAsia="Times New Roman" w:hAnsi="Arial" w:cs="Arial"/>
          <w:color w:val="000000"/>
          <w:lang w:val="es-ES" w:eastAsia="es-ES"/>
        </w:rPr>
      </w:pPr>
    </w:p>
    <w:tbl>
      <w:tblPr>
        <w:tblW w:w="10348" w:type="dxa"/>
        <w:tblInd w:w="-572" w:type="dxa"/>
        <w:tblCellMar>
          <w:left w:w="70" w:type="dxa"/>
          <w:right w:w="70" w:type="dxa"/>
        </w:tblCellMar>
        <w:tblLook w:val="04A0" w:firstRow="1" w:lastRow="0" w:firstColumn="1" w:lastColumn="0" w:noHBand="0" w:noVBand="1"/>
      </w:tblPr>
      <w:tblGrid>
        <w:gridCol w:w="1560"/>
        <w:gridCol w:w="2225"/>
        <w:gridCol w:w="2212"/>
        <w:gridCol w:w="754"/>
        <w:gridCol w:w="2180"/>
        <w:gridCol w:w="1417"/>
      </w:tblGrid>
      <w:tr w:rsidR="009565F5" w:rsidRPr="009565F5" w14:paraId="53D8D43F" w14:textId="77777777" w:rsidTr="00C4675F">
        <w:trPr>
          <w:trHeight w:val="6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7C961"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Origen*</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25156203"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Descripción de Origen</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405DC36A"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Acciones del sujeto de control</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681E876E"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Tipo**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63E8390"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Descripción del beneficio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4A2E23" w14:textId="77777777" w:rsidR="009565F5" w:rsidRPr="009565F5" w:rsidRDefault="009565F5" w:rsidP="009565F5">
            <w:pPr>
              <w:spacing w:after="0" w:line="240" w:lineRule="auto"/>
              <w:jc w:val="center"/>
              <w:rPr>
                <w:rFonts w:ascii="Calibri" w:eastAsia="Times New Roman" w:hAnsi="Calibri" w:cs="Calibri"/>
                <w:color w:val="000000"/>
                <w:lang w:eastAsia="es-CO"/>
              </w:rPr>
            </w:pPr>
            <w:r w:rsidRPr="009565F5">
              <w:rPr>
                <w:rFonts w:ascii="Calibri" w:eastAsia="Times New Roman" w:hAnsi="Calibri" w:cs="Calibri"/>
                <w:color w:val="000000"/>
                <w:lang w:eastAsia="es-CO"/>
              </w:rPr>
              <w:t>Valor</w:t>
            </w:r>
          </w:p>
        </w:tc>
      </w:tr>
      <w:tr w:rsidR="009565F5" w:rsidRPr="009565F5" w14:paraId="701E4735" w14:textId="77777777" w:rsidTr="00C4675F">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4053656E"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5A67000E"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3C7A03C9"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p>
        </w:tc>
        <w:tc>
          <w:tcPr>
            <w:tcW w:w="754" w:type="dxa"/>
            <w:tcBorders>
              <w:top w:val="nil"/>
              <w:left w:val="nil"/>
              <w:bottom w:val="single" w:sz="4" w:space="0" w:color="auto"/>
              <w:right w:val="single" w:sz="4" w:space="0" w:color="auto"/>
            </w:tcBorders>
            <w:shd w:val="clear" w:color="auto" w:fill="auto"/>
            <w:noWrap/>
            <w:vAlign w:val="bottom"/>
            <w:hideMark/>
          </w:tcPr>
          <w:p w14:paraId="2FF002AC"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A3535B"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C19FDB"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r>
      <w:tr w:rsidR="009565F5" w:rsidRPr="009565F5" w14:paraId="68E0B1E5" w14:textId="77777777" w:rsidTr="00C4675F">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549EB45D"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677A3437"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5632196A"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5B05E5E0"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0C50B192"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B8F6CC"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r>
      <w:tr w:rsidR="009565F5" w:rsidRPr="009565F5" w14:paraId="188AE707" w14:textId="77777777" w:rsidTr="00C4675F">
        <w:trPr>
          <w:trHeight w:val="309"/>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0F158A77"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25" w:type="dxa"/>
            <w:tcBorders>
              <w:top w:val="nil"/>
              <w:left w:val="nil"/>
              <w:bottom w:val="single" w:sz="4" w:space="0" w:color="auto"/>
              <w:right w:val="single" w:sz="4" w:space="0" w:color="auto"/>
            </w:tcBorders>
            <w:shd w:val="clear" w:color="auto" w:fill="auto"/>
            <w:noWrap/>
            <w:vAlign w:val="bottom"/>
            <w:hideMark/>
          </w:tcPr>
          <w:p w14:paraId="486DBCC4"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212" w:type="dxa"/>
            <w:tcBorders>
              <w:top w:val="nil"/>
              <w:left w:val="nil"/>
              <w:bottom w:val="single" w:sz="4" w:space="0" w:color="auto"/>
              <w:right w:val="single" w:sz="4" w:space="0" w:color="auto"/>
            </w:tcBorders>
            <w:shd w:val="clear" w:color="auto" w:fill="auto"/>
            <w:noWrap/>
            <w:vAlign w:val="bottom"/>
            <w:hideMark/>
          </w:tcPr>
          <w:p w14:paraId="34EF7442"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754" w:type="dxa"/>
            <w:tcBorders>
              <w:top w:val="nil"/>
              <w:left w:val="nil"/>
              <w:bottom w:val="single" w:sz="4" w:space="0" w:color="auto"/>
              <w:right w:val="single" w:sz="4" w:space="0" w:color="auto"/>
            </w:tcBorders>
            <w:shd w:val="clear" w:color="auto" w:fill="auto"/>
            <w:noWrap/>
            <w:vAlign w:val="bottom"/>
            <w:hideMark/>
          </w:tcPr>
          <w:p w14:paraId="614BE5A3"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B57A01"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163F65" w14:textId="77777777" w:rsidR="009565F5" w:rsidRPr="009565F5" w:rsidRDefault="009565F5" w:rsidP="009565F5">
            <w:pPr>
              <w:spacing w:after="0" w:line="240" w:lineRule="auto"/>
              <w:rPr>
                <w:rFonts w:ascii="Calibri" w:eastAsia="Times New Roman" w:hAnsi="Calibri" w:cs="Calibri"/>
                <w:color w:val="000000"/>
                <w:sz w:val="18"/>
                <w:szCs w:val="18"/>
                <w:lang w:eastAsia="es-CO"/>
              </w:rPr>
            </w:pPr>
            <w:r w:rsidRPr="009565F5">
              <w:rPr>
                <w:rFonts w:ascii="Calibri" w:eastAsia="Times New Roman" w:hAnsi="Calibri" w:cs="Calibri"/>
                <w:color w:val="000000"/>
                <w:sz w:val="18"/>
                <w:szCs w:val="18"/>
                <w:lang w:eastAsia="es-CO"/>
              </w:rPr>
              <w:t> </w:t>
            </w:r>
          </w:p>
        </w:tc>
      </w:tr>
    </w:tbl>
    <w:p w14:paraId="68D7197B" w14:textId="77777777" w:rsidR="009565F5" w:rsidRPr="009565F5" w:rsidRDefault="009565F5" w:rsidP="009565F5">
      <w:pPr>
        <w:spacing w:after="0" w:line="240" w:lineRule="auto"/>
        <w:jc w:val="both"/>
        <w:rPr>
          <w:rFonts w:ascii="Arial" w:eastAsia="Calibri" w:hAnsi="Arial" w:cs="Arial"/>
          <w:sz w:val="20"/>
          <w:szCs w:val="20"/>
          <w:lang w:val="es-PE"/>
        </w:rPr>
      </w:pPr>
      <w:r w:rsidRPr="009565F5">
        <w:rPr>
          <w:rFonts w:ascii="Arial" w:eastAsia="Calibri" w:hAnsi="Arial" w:cs="Arial"/>
          <w:sz w:val="28"/>
          <w:szCs w:val="28"/>
          <w:lang w:val="es-PE"/>
        </w:rPr>
        <w:t xml:space="preserve">* </w:t>
      </w:r>
      <w:r w:rsidRPr="009565F5">
        <w:rPr>
          <w:rFonts w:ascii="Arial" w:eastAsia="Calibri" w:hAnsi="Arial" w:cs="Arial"/>
          <w:sz w:val="20"/>
          <w:szCs w:val="20"/>
          <w:lang w:val="es-PE"/>
        </w:rPr>
        <w:t>Observación, Hallazgo, Seguimiento al Plan de mejoramiento, Pronunciamiento, Otros (Estudios de política pública, informes macro fiscales, control fiscal ambiental, etc.).</w:t>
      </w:r>
    </w:p>
    <w:p w14:paraId="1EF967DD" w14:textId="77777777" w:rsidR="009565F5" w:rsidRPr="009565F5" w:rsidRDefault="009565F5" w:rsidP="009565F5">
      <w:pPr>
        <w:spacing w:after="0" w:line="240" w:lineRule="auto"/>
        <w:jc w:val="both"/>
        <w:rPr>
          <w:rFonts w:ascii="Arial" w:eastAsia="Calibri" w:hAnsi="Arial" w:cs="Arial"/>
          <w:sz w:val="20"/>
          <w:szCs w:val="20"/>
          <w:lang w:val="es-PE"/>
        </w:rPr>
      </w:pPr>
    </w:p>
    <w:p w14:paraId="61125D81" w14:textId="77777777" w:rsidR="009565F5" w:rsidRPr="009565F5" w:rsidRDefault="009565F5" w:rsidP="009565F5">
      <w:pPr>
        <w:spacing w:after="0" w:line="240" w:lineRule="auto"/>
        <w:jc w:val="both"/>
        <w:rPr>
          <w:rFonts w:ascii="Arial" w:eastAsia="Calibri" w:hAnsi="Arial" w:cs="Arial"/>
          <w:sz w:val="20"/>
          <w:szCs w:val="20"/>
          <w:lang w:val="es-PE"/>
        </w:rPr>
      </w:pPr>
      <w:r w:rsidRPr="009565F5">
        <w:rPr>
          <w:rFonts w:ascii="Arial" w:eastAsia="Calibri" w:hAnsi="Arial" w:cs="Arial"/>
          <w:sz w:val="20"/>
          <w:szCs w:val="20"/>
          <w:lang w:val="es-PE"/>
        </w:rPr>
        <w:t>** Cuantitativo o Cualitativo</w:t>
      </w:r>
    </w:p>
    <w:p w14:paraId="1899FE00" w14:textId="77777777" w:rsidR="009565F5" w:rsidRPr="009565F5" w:rsidRDefault="009565F5" w:rsidP="009565F5">
      <w:pPr>
        <w:spacing w:after="0" w:line="240" w:lineRule="auto"/>
        <w:jc w:val="both"/>
        <w:rPr>
          <w:rFonts w:ascii="Arial" w:eastAsia="Calibri" w:hAnsi="Arial" w:cs="Arial"/>
          <w:sz w:val="28"/>
          <w:szCs w:val="28"/>
          <w:lang w:val="es-PE"/>
        </w:rPr>
      </w:pPr>
    </w:p>
    <w:p w14:paraId="7FB71A4C" w14:textId="77777777" w:rsidR="00EB5CBC" w:rsidRPr="00EB5CBC" w:rsidRDefault="00EB5CBC" w:rsidP="00EB5CBC">
      <w:pPr>
        <w:spacing w:after="0" w:line="240" w:lineRule="auto"/>
        <w:rPr>
          <w:rFonts w:ascii="Arial" w:eastAsia="Calibri" w:hAnsi="Arial" w:cs="Arial"/>
          <w:sz w:val="24"/>
          <w:szCs w:val="24"/>
        </w:rPr>
      </w:pPr>
    </w:p>
    <w:p w14:paraId="2E78CB40" w14:textId="77777777" w:rsidR="00EB5CBC" w:rsidRPr="00EB5CBC" w:rsidRDefault="00EB5CBC" w:rsidP="00EB5CBC">
      <w:pPr>
        <w:spacing w:after="0" w:line="240" w:lineRule="auto"/>
        <w:ind w:left="426" w:right="-143"/>
        <w:rPr>
          <w:rFonts w:ascii="Arial" w:eastAsia="Calibri" w:hAnsi="Arial" w:cs="Arial"/>
          <w:b/>
          <w:sz w:val="24"/>
          <w:szCs w:val="24"/>
          <w:lang w:val="es-PE"/>
        </w:rPr>
      </w:pPr>
      <w:bookmarkStart w:id="19" w:name="_Hlk51755734"/>
      <w:r w:rsidRPr="00EB5CBC">
        <w:rPr>
          <w:rFonts w:ascii="Arial" w:eastAsia="Calibri" w:hAnsi="Arial" w:cs="Arial"/>
          <w:b/>
          <w:sz w:val="24"/>
          <w:szCs w:val="24"/>
          <w:lang w:val="es-PE"/>
        </w:rPr>
        <w:t>Grupo Auditor:</w:t>
      </w:r>
    </w:p>
    <w:p w14:paraId="6B1A109E" w14:textId="77777777" w:rsidR="00EB5CBC" w:rsidRPr="00EB5CBC" w:rsidRDefault="00EB5CBC" w:rsidP="00EB5CBC">
      <w:pPr>
        <w:spacing w:after="0" w:line="240" w:lineRule="auto"/>
        <w:ind w:left="1134" w:right="-143"/>
        <w:rPr>
          <w:rFonts w:ascii="Arial" w:eastAsia="Calibri" w:hAnsi="Arial" w:cs="Arial"/>
          <w:b/>
          <w:sz w:val="24"/>
          <w:szCs w:val="24"/>
          <w:lang w:val="es-PE"/>
        </w:rPr>
      </w:pPr>
    </w:p>
    <w:tbl>
      <w:tblPr>
        <w:tblStyle w:val="Tablaconcuadrcula"/>
        <w:tblW w:w="9378" w:type="dxa"/>
        <w:jc w:val="center"/>
        <w:tblCellMar>
          <w:left w:w="57" w:type="dxa"/>
          <w:right w:w="57" w:type="dxa"/>
        </w:tblCellMar>
        <w:tblLook w:val="04A0" w:firstRow="1" w:lastRow="0" w:firstColumn="1" w:lastColumn="0" w:noHBand="0" w:noVBand="1"/>
      </w:tblPr>
      <w:tblGrid>
        <w:gridCol w:w="3661"/>
        <w:gridCol w:w="3144"/>
        <w:gridCol w:w="2573"/>
      </w:tblGrid>
      <w:tr w:rsidR="00EB5CBC" w:rsidRPr="00EB5CBC" w14:paraId="4D1A4F47" w14:textId="77777777" w:rsidTr="00EB5CBC">
        <w:trPr>
          <w:trHeight w:val="283"/>
          <w:jc w:val="center"/>
        </w:trPr>
        <w:tc>
          <w:tcPr>
            <w:tcW w:w="3661" w:type="dxa"/>
            <w:shd w:val="clear" w:color="auto" w:fill="D9D9D9"/>
            <w:vAlign w:val="center"/>
          </w:tcPr>
          <w:p w14:paraId="61FC6A58"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Nombre</w:t>
            </w:r>
          </w:p>
        </w:tc>
        <w:tc>
          <w:tcPr>
            <w:tcW w:w="3144" w:type="dxa"/>
            <w:shd w:val="clear" w:color="auto" w:fill="D9D9D9"/>
            <w:vAlign w:val="center"/>
          </w:tcPr>
          <w:p w14:paraId="2B889001"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Cargo</w:t>
            </w:r>
            <w:r w:rsidRPr="00EB5CBC">
              <w:rPr>
                <w:rFonts w:ascii="Arial" w:eastAsia="Calibri" w:hAnsi="Arial" w:cs="Arial"/>
                <w:b/>
                <w:sz w:val="24"/>
                <w:szCs w:val="24"/>
                <w:vertAlign w:val="superscript"/>
                <w:lang w:val="es-PE"/>
              </w:rPr>
              <w:footnoteReference w:id="1"/>
            </w:r>
          </w:p>
        </w:tc>
        <w:tc>
          <w:tcPr>
            <w:tcW w:w="2573" w:type="dxa"/>
            <w:tcBorders>
              <w:right w:val="single" w:sz="4" w:space="0" w:color="auto"/>
            </w:tcBorders>
            <w:shd w:val="clear" w:color="auto" w:fill="D9D9D9"/>
            <w:vAlign w:val="center"/>
          </w:tcPr>
          <w:p w14:paraId="31094EA1"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Firma</w:t>
            </w:r>
          </w:p>
        </w:tc>
      </w:tr>
      <w:tr w:rsidR="00EB5CBC" w:rsidRPr="00EB5CBC" w14:paraId="09365A15" w14:textId="77777777" w:rsidTr="00C4675F">
        <w:trPr>
          <w:trHeight w:val="624"/>
          <w:jc w:val="center"/>
        </w:trPr>
        <w:tc>
          <w:tcPr>
            <w:tcW w:w="3661" w:type="dxa"/>
            <w:vAlign w:val="center"/>
          </w:tcPr>
          <w:p w14:paraId="05603A00" w14:textId="77777777" w:rsidR="00EB5CBC" w:rsidRPr="00EB5CBC" w:rsidRDefault="00EB5CBC" w:rsidP="00EB5CBC">
            <w:pPr>
              <w:ind w:left="85" w:right="-143"/>
              <w:rPr>
                <w:rFonts w:ascii="Arial" w:eastAsia="Calibri" w:hAnsi="Arial" w:cs="Arial"/>
                <w:b/>
                <w:sz w:val="24"/>
                <w:szCs w:val="24"/>
                <w:lang w:val="es-PE"/>
              </w:rPr>
            </w:pPr>
          </w:p>
          <w:p w14:paraId="579DD85B" w14:textId="77777777" w:rsidR="00EB5CBC" w:rsidRPr="00EB5CBC" w:rsidRDefault="00EB5CBC" w:rsidP="00EB5CBC">
            <w:pPr>
              <w:ind w:right="-143"/>
              <w:rPr>
                <w:rFonts w:ascii="Arial" w:eastAsia="Calibri" w:hAnsi="Arial" w:cs="Arial"/>
                <w:b/>
                <w:sz w:val="24"/>
                <w:szCs w:val="24"/>
                <w:lang w:val="es-PE"/>
              </w:rPr>
            </w:pPr>
          </w:p>
        </w:tc>
        <w:tc>
          <w:tcPr>
            <w:tcW w:w="3144" w:type="dxa"/>
            <w:vAlign w:val="center"/>
          </w:tcPr>
          <w:p w14:paraId="5D820A67" w14:textId="77777777" w:rsidR="00EB5CBC" w:rsidRPr="00EB5CBC" w:rsidRDefault="00EB5CBC" w:rsidP="00EB5CBC">
            <w:pPr>
              <w:ind w:left="85" w:right="-143"/>
              <w:rPr>
                <w:rFonts w:ascii="Arial" w:eastAsia="Calibri" w:hAnsi="Arial" w:cs="Arial"/>
                <w:b/>
                <w:sz w:val="24"/>
                <w:szCs w:val="24"/>
                <w:lang w:val="es-PE"/>
              </w:rPr>
            </w:pPr>
          </w:p>
        </w:tc>
        <w:tc>
          <w:tcPr>
            <w:tcW w:w="2573" w:type="dxa"/>
            <w:tcBorders>
              <w:right w:val="single" w:sz="4" w:space="0" w:color="auto"/>
            </w:tcBorders>
            <w:vAlign w:val="center"/>
          </w:tcPr>
          <w:p w14:paraId="60D5E81C" w14:textId="77777777" w:rsidR="00EB5CBC" w:rsidRPr="00EB5CBC" w:rsidRDefault="00EB5CBC" w:rsidP="00EB5CBC">
            <w:pPr>
              <w:ind w:left="85" w:right="-143"/>
              <w:rPr>
                <w:rFonts w:ascii="Arial" w:eastAsia="Calibri" w:hAnsi="Arial" w:cs="Arial"/>
                <w:sz w:val="24"/>
                <w:szCs w:val="24"/>
                <w:lang w:val="es-PE"/>
              </w:rPr>
            </w:pPr>
          </w:p>
        </w:tc>
      </w:tr>
      <w:tr w:rsidR="00EB5CBC" w:rsidRPr="00EB5CBC" w14:paraId="1173D4A7" w14:textId="77777777" w:rsidTr="00C4675F">
        <w:tblPrEx>
          <w:tblCellMar>
            <w:left w:w="108" w:type="dxa"/>
            <w:right w:w="108" w:type="dxa"/>
          </w:tblCellMar>
        </w:tblPrEx>
        <w:trPr>
          <w:trHeight w:val="624"/>
          <w:jc w:val="center"/>
        </w:trPr>
        <w:tc>
          <w:tcPr>
            <w:tcW w:w="3661" w:type="dxa"/>
            <w:vAlign w:val="center"/>
          </w:tcPr>
          <w:p w14:paraId="3183790D" w14:textId="77777777" w:rsidR="00EB5CBC" w:rsidRPr="00EB5CBC" w:rsidRDefault="00EB5CBC" w:rsidP="00EB5CBC">
            <w:pPr>
              <w:ind w:left="34" w:right="-143"/>
              <w:rPr>
                <w:rFonts w:ascii="Arial" w:eastAsia="Calibri" w:hAnsi="Arial" w:cs="Arial"/>
                <w:b/>
                <w:sz w:val="24"/>
                <w:szCs w:val="24"/>
                <w:lang w:val="es-PE"/>
              </w:rPr>
            </w:pPr>
          </w:p>
        </w:tc>
        <w:tc>
          <w:tcPr>
            <w:tcW w:w="3144" w:type="dxa"/>
            <w:vAlign w:val="center"/>
          </w:tcPr>
          <w:p w14:paraId="1BC7B56D" w14:textId="77777777" w:rsidR="00EB5CBC" w:rsidRPr="00EB5CBC" w:rsidRDefault="00EB5CBC" w:rsidP="00EB5CBC">
            <w:pPr>
              <w:ind w:left="85" w:right="-143"/>
              <w:rPr>
                <w:rFonts w:ascii="Arial" w:eastAsia="Calibri" w:hAnsi="Arial" w:cs="Arial"/>
                <w:b/>
                <w:sz w:val="24"/>
                <w:szCs w:val="24"/>
                <w:lang w:val="es-PE"/>
              </w:rPr>
            </w:pPr>
          </w:p>
        </w:tc>
        <w:tc>
          <w:tcPr>
            <w:tcW w:w="2573" w:type="dxa"/>
            <w:tcBorders>
              <w:right w:val="single" w:sz="4" w:space="0" w:color="auto"/>
            </w:tcBorders>
            <w:vAlign w:val="center"/>
          </w:tcPr>
          <w:p w14:paraId="5787D7EF" w14:textId="77777777" w:rsidR="00EB5CBC" w:rsidRPr="00EB5CBC" w:rsidRDefault="00EB5CBC" w:rsidP="00EB5CBC">
            <w:pPr>
              <w:ind w:left="85" w:right="-143"/>
              <w:rPr>
                <w:rFonts w:ascii="Arial" w:eastAsia="Calibri" w:hAnsi="Arial" w:cs="Arial"/>
                <w:sz w:val="24"/>
                <w:szCs w:val="24"/>
                <w:lang w:val="es-PE"/>
              </w:rPr>
            </w:pPr>
          </w:p>
        </w:tc>
      </w:tr>
    </w:tbl>
    <w:p w14:paraId="23B1C291" w14:textId="77777777" w:rsidR="00EB5CBC" w:rsidRPr="00EB5CBC" w:rsidRDefault="00EB5CBC" w:rsidP="00EB5CBC">
      <w:pPr>
        <w:spacing w:after="0" w:line="240" w:lineRule="auto"/>
        <w:ind w:left="34" w:right="-143"/>
        <w:rPr>
          <w:rFonts w:ascii="Arial" w:eastAsia="Calibri" w:hAnsi="Arial" w:cs="Arial"/>
          <w:b/>
          <w:sz w:val="24"/>
          <w:szCs w:val="24"/>
          <w:lang w:val="es-PE"/>
        </w:rPr>
      </w:pPr>
    </w:p>
    <w:p w14:paraId="7581FB7B" w14:textId="77777777" w:rsidR="00EB5CBC" w:rsidRPr="00EB5CBC" w:rsidRDefault="00EB5CBC" w:rsidP="00EB5CBC">
      <w:pPr>
        <w:spacing w:after="0" w:line="240" w:lineRule="auto"/>
        <w:rPr>
          <w:rFonts w:ascii="Arial" w:eastAsia="Calibri" w:hAnsi="Arial" w:cs="Arial"/>
          <w:b/>
          <w:sz w:val="24"/>
          <w:szCs w:val="24"/>
          <w:lang w:val="es-PE"/>
        </w:rPr>
      </w:pPr>
      <w:r w:rsidRPr="00EB5CBC">
        <w:rPr>
          <w:rFonts w:ascii="Arial" w:eastAsia="Calibri" w:hAnsi="Arial" w:cs="Arial"/>
          <w:b/>
          <w:sz w:val="24"/>
          <w:szCs w:val="24"/>
          <w:lang w:val="es-PE"/>
        </w:rPr>
        <w:t>Auditor Fiscal del Nodo (Supervisor):</w:t>
      </w:r>
      <w:r w:rsidRPr="00EB5CBC">
        <w:rPr>
          <w:rFonts w:ascii="Arial" w:eastAsia="Calibri" w:hAnsi="Arial" w:cs="Arial"/>
          <w:b/>
          <w:sz w:val="24"/>
          <w:szCs w:val="24"/>
          <w:lang w:val="es-PE"/>
        </w:rPr>
        <w:tab/>
      </w:r>
    </w:p>
    <w:p w14:paraId="1699907A" w14:textId="77777777" w:rsidR="00EB5CBC" w:rsidRPr="00EB5CBC" w:rsidRDefault="00EB5CBC" w:rsidP="00EB5CBC">
      <w:pPr>
        <w:spacing w:after="0" w:line="240" w:lineRule="auto"/>
        <w:rPr>
          <w:rFonts w:ascii="Arial" w:eastAsia="Calibri" w:hAnsi="Arial" w:cs="Arial"/>
          <w:b/>
          <w:sz w:val="24"/>
          <w:szCs w:val="24"/>
          <w:lang w:val="es-PE"/>
        </w:rPr>
      </w:pPr>
    </w:p>
    <w:tbl>
      <w:tblPr>
        <w:tblStyle w:val="Tablaconcuadrcula"/>
        <w:tblW w:w="9370" w:type="dxa"/>
        <w:jc w:val="center"/>
        <w:tblCellMar>
          <w:left w:w="57" w:type="dxa"/>
          <w:right w:w="57" w:type="dxa"/>
        </w:tblCellMar>
        <w:tblLook w:val="04A0" w:firstRow="1" w:lastRow="0" w:firstColumn="1" w:lastColumn="0" w:noHBand="0" w:noVBand="1"/>
      </w:tblPr>
      <w:tblGrid>
        <w:gridCol w:w="3430"/>
        <w:gridCol w:w="2831"/>
        <w:gridCol w:w="3109"/>
      </w:tblGrid>
      <w:tr w:rsidR="00EB5CBC" w:rsidRPr="00EB5CBC" w14:paraId="35ADF2F9" w14:textId="77777777" w:rsidTr="00EB5CBC">
        <w:trPr>
          <w:trHeight w:val="283"/>
          <w:jc w:val="center"/>
        </w:trPr>
        <w:tc>
          <w:tcPr>
            <w:tcW w:w="3430" w:type="dxa"/>
            <w:shd w:val="clear" w:color="auto" w:fill="D9D9D9"/>
            <w:vAlign w:val="center"/>
          </w:tcPr>
          <w:p w14:paraId="1C48564A"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Nombre</w:t>
            </w:r>
          </w:p>
        </w:tc>
        <w:tc>
          <w:tcPr>
            <w:tcW w:w="2831" w:type="dxa"/>
            <w:shd w:val="clear" w:color="auto" w:fill="D9D9D9"/>
            <w:vAlign w:val="center"/>
          </w:tcPr>
          <w:p w14:paraId="1E2310AE"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Nodo</w:t>
            </w:r>
          </w:p>
        </w:tc>
        <w:tc>
          <w:tcPr>
            <w:tcW w:w="3109" w:type="dxa"/>
            <w:tcBorders>
              <w:right w:val="single" w:sz="4" w:space="0" w:color="auto"/>
            </w:tcBorders>
            <w:shd w:val="clear" w:color="auto" w:fill="D9D9D9"/>
            <w:vAlign w:val="center"/>
          </w:tcPr>
          <w:p w14:paraId="424394BD"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Firma</w:t>
            </w:r>
          </w:p>
        </w:tc>
      </w:tr>
      <w:tr w:rsidR="00EB5CBC" w:rsidRPr="00EB5CBC" w14:paraId="74BD0F58" w14:textId="77777777" w:rsidTr="00C4675F">
        <w:trPr>
          <w:trHeight w:val="576"/>
          <w:jc w:val="center"/>
        </w:trPr>
        <w:tc>
          <w:tcPr>
            <w:tcW w:w="3430" w:type="dxa"/>
            <w:vAlign w:val="center"/>
          </w:tcPr>
          <w:p w14:paraId="6D4F0BE7" w14:textId="77777777" w:rsidR="00EB5CBC" w:rsidRPr="00EB5CBC" w:rsidRDefault="00EB5CBC" w:rsidP="00EB5CBC">
            <w:pPr>
              <w:ind w:left="85" w:right="-143"/>
              <w:rPr>
                <w:rFonts w:ascii="Arial" w:eastAsia="Calibri" w:hAnsi="Arial" w:cs="Arial"/>
                <w:b/>
                <w:sz w:val="24"/>
                <w:szCs w:val="24"/>
                <w:lang w:val="es-PE"/>
              </w:rPr>
            </w:pPr>
          </w:p>
          <w:p w14:paraId="0C8887C5" w14:textId="77777777" w:rsidR="00EB5CBC" w:rsidRPr="00EB5CBC" w:rsidRDefault="00EB5CBC" w:rsidP="00EB5CBC">
            <w:pPr>
              <w:ind w:right="-143"/>
              <w:rPr>
                <w:rFonts w:ascii="Arial" w:eastAsia="Calibri" w:hAnsi="Arial" w:cs="Arial"/>
                <w:b/>
                <w:sz w:val="24"/>
                <w:szCs w:val="24"/>
                <w:lang w:val="es-PE"/>
              </w:rPr>
            </w:pPr>
          </w:p>
        </w:tc>
        <w:tc>
          <w:tcPr>
            <w:tcW w:w="2831" w:type="dxa"/>
            <w:vAlign w:val="center"/>
          </w:tcPr>
          <w:p w14:paraId="6CCD44F0" w14:textId="77777777" w:rsidR="00EB5CBC" w:rsidRPr="00EB5CBC" w:rsidRDefault="00EB5CBC" w:rsidP="00EB5CBC">
            <w:pPr>
              <w:ind w:left="85" w:right="-143"/>
              <w:rPr>
                <w:rFonts w:ascii="Arial" w:eastAsia="Calibri" w:hAnsi="Arial" w:cs="Arial"/>
                <w:b/>
                <w:sz w:val="24"/>
                <w:szCs w:val="24"/>
                <w:lang w:val="es-PE"/>
              </w:rPr>
            </w:pPr>
          </w:p>
        </w:tc>
        <w:tc>
          <w:tcPr>
            <w:tcW w:w="3109" w:type="dxa"/>
            <w:tcBorders>
              <w:right w:val="single" w:sz="4" w:space="0" w:color="auto"/>
            </w:tcBorders>
            <w:vAlign w:val="center"/>
          </w:tcPr>
          <w:p w14:paraId="19DAAA1E" w14:textId="77777777" w:rsidR="00EB5CBC" w:rsidRPr="00EB5CBC" w:rsidRDefault="00EB5CBC" w:rsidP="00EB5CBC">
            <w:pPr>
              <w:ind w:left="85" w:right="-143"/>
              <w:rPr>
                <w:rFonts w:ascii="Arial" w:eastAsia="Calibri" w:hAnsi="Arial" w:cs="Arial"/>
                <w:sz w:val="24"/>
                <w:szCs w:val="24"/>
                <w:lang w:val="es-PE"/>
              </w:rPr>
            </w:pPr>
          </w:p>
        </w:tc>
      </w:tr>
    </w:tbl>
    <w:p w14:paraId="1402A9FE" w14:textId="77777777" w:rsidR="00EB5CBC" w:rsidRPr="00EB5CBC" w:rsidRDefault="00EB5CBC" w:rsidP="00EB5CBC">
      <w:pPr>
        <w:spacing w:after="0" w:line="240" w:lineRule="auto"/>
        <w:ind w:left="993"/>
        <w:rPr>
          <w:rFonts w:ascii="Arial" w:eastAsia="Calibri" w:hAnsi="Arial" w:cs="Arial"/>
          <w:b/>
          <w:sz w:val="24"/>
          <w:szCs w:val="24"/>
          <w:lang w:val="es-PE"/>
        </w:rPr>
      </w:pPr>
    </w:p>
    <w:p w14:paraId="4540350A" w14:textId="77777777" w:rsidR="00EB5CBC" w:rsidRPr="00EB5CBC" w:rsidRDefault="00EB5CBC" w:rsidP="00EB5CBC">
      <w:pPr>
        <w:spacing w:after="0" w:line="240" w:lineRule="auto"/>
        <w:rPr>
          <w:rFonts w:ascii="Arial" w:eastAsia="Calibri" w:hAnsi="Arial" w:cs="Arial"/>
          <w:b/>
          <w:sz w:val="24"/>
          <w:szCs w:val="24"/>
          <w:lang w:val="es-PE"/>
        </w:rPr>
      </w:pPr>
    </w:p>
    <w:p w14:paraId="4B3F8A36" w14:textId="77777777" w:rsidR="00EB5CBC" w:rsidRPr="00EB5CBC" w:rsidRDefault="00EB5CBC" w:rsidP="00EB5CBC">
      <w:pPr>
        <w:spacing w:after="0" w:line="240" w:lineRule="auto"/>
        <w:rPr>
          <w:rFonts w:ascii="Arial" w:eastAsia="Calibri" w:hAnsi="Arial" w:cs="Arial"/>
          <w:b/>
          <w:sz w:val="24"/>
          <w:szCs w:val="24"/>
          <w:lang w:val="es-PE"/>
        </w:rPr>
      </w:pPr>
      <w:r w:rsidRPr="00EB5CBC">
        <w:rPr>
          <w:rFonts w:ascii="Arial" w:eastAsia="Calibri" w:hAnsi="Arial" w:cs="Arial"/>
          <w:b/>
          <w:sz w:val="24"/>
          <w:szCs w:val="24"/>
          <w:lang w:val="es-PE"/>
        </w:rPr>
        <w:t>Subcontralor delegado para Control Fiscal:</w:t>
      </w:r>
    </w:p>
    <w:p w14:paraId="5FA621B1" w14:textId="77777777" w:rsidR="00EB5CBC" w:rsidRPr="00EB5CBC" w:rsidRDefault="00EB5CBC" w:rsidP="00EB5CBC">
      <w:pPr>
        <w:spacing w:after="0" w:line="240" w:lineRule="auto"/>
        <w:ind w:left="-142"/>
        <w:rPr>
          <w:rFonts w:ascii="Arial" w:eastAsia="Calibri" w:hAnsi="Arial" w:cs="Arial"/>
          <w:b/>
          <w:sz w:val="24"/>
          <w:szCs w:val="24"/>
          <w:lang w:val="es-PE"/>
        </w:rPr>
      </w:pPr>
    </w:p>
    <w:tbl>
      <w:tblPr>
        <w:tblStyle w:val="Tablaconcuadrcula"/>
        <w:tblW w:w="8293" w:type="dxa"/>
        <w:jc w:val="center"/>
        <w:tblCellMar>
          <w:left w:w="57" w:type="dxa"/>
          <w:right w:w="57" w:type="dxa"/>
        </w:tblCellMar>
        <w:tblLook w:val="04A0" w:firstRow="1" w:lastRow="0" w:firstColumn="1" w:lastColumn="0" w:noHBand="0" w:noVBand="1"/>
      </w:tblPr>
      <w:tblGrid>
        <w:gridCol w:w="4531"/>
        <w:gridCol w:w="3762"/>
      </w:tblGrid>
      <w:tr w:rsidR="00EB5CBC" w:rsidRPr="00EB5CBC" w14:paraId="6BB18B69" w14:textId="77777777" w:rsidTr="00EB5CBC">
        <w:trPr>
          <w:trHeight w:val="283"/>
          <w:jc w:val="center"/>
        </w:trPr>
        <w:tc>
          <w:tcPr>
            <w:tcW w:w="4531" w:type="dxa"/>
            <w:shd w:val="clear" w:color="auto" w:fill="D9D9D9"/>
            <w:vAlign w:val="center"/>
          </w:tcPr>
          <w:p w14:paraId="0367689C"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Nombre</w:t>
            </w:r>
          </w:p>
        </w:tc>
        <w:tc>
          <w:tcPr>
            <w:tcW w:w="3762" w:type="dxa"/>
            <w:tcBorders>
              <w:right w:val="single" w:sz="4" w:space="0" w:color="auto"/>
            </w:tcBorders>
            <w:shd w:val="clear" w:color="auto" w:fill="D9D9D9"/>
            <w:vAlign w:val="center"/>
          </w:tcPr>
          <w:p w14:paraId="3124CBF7" w14:textId="77777777" w:rsidR="00EB5CBC" w:rsidRPr="00EB5CBC" w:rsidRDefault="00EB5CBC" w:rsidP="00EB5CBC">
            <w:pPr>
              <w:ind w:left="-142" w:right="-143"/>
              <w:jc w:val="center"/>
              <w:rPr>
                <w:rFonts w:ascii="Arial" w:eastAsia="Calibri" w:hAnsi="Arial" w:cs="Arial"/>
                <w:b/>
                <w:sz w:val="24"/>
                <w:szCs w:val="24"/>
                <w:lang w:val="es-PE"/>
              </w:rPr>
            </w:pPr>
            <w:r w:rsidRPr="00EB5CBC">
              <w:rPr>
                <w:rFonts w:ascii="Arial" w:eastAsia="Calibri" w:hAnsi="Arial" w:cs="Arial"/>
                <w:b/>
                <w:sz w:val="24"/>
                <w:szCs w:val="24"/>
                <w:lang w:val="es-PE"/>
              </w:rPr>
              <w:t>Firma</w:t>
            </w:r>
          </w:p>
        </w:tc>
      </w:tr>
      <w:tr w:rsidR="00EB5CBC" w:rsidRPr="00EB5CBC" w14:paraId="0DF9A24A" w14:textId="77777777" w:rsidTr="00C4675F">
        <w:trPr>
          <w:trHeight w:val="576"/>
          <w:jc w:val="center"/>
        </w:trPr>
        <w:tc>
          <w:tcPr>
            <w:tcW w:w="4531" w:type="dxa"/>
            <w:vAlign w:val="center"/>
          </w:tcPr>
          <w:p w14:paraId="153E1C54" w14:textId="77777777" w:rsidR="00EB5CBC" w:rsidRPr="00EB5CBC" w:rsidRDefault="00EB5CBC" w:rsidP="00EB5CBC">
            <w:pPr>
              <w:ind w:left="85" w:right="-143"/>
              <w:rPr>
                <w:rFonts w:ascii="Arial" w:eastAsia="Calibri" w:hAnsi="Arial" w:cs="Arial"/>
                <w:b/>
                <w:sz w:val="24"/>
                <w:szCs w:val="24"/>
                <w:lang w:val="es-PE"/>
              </w:rPr>
            </w:pPr>
          </w:p>
          <w:p w14:paraId="0AD18CA0" w14:textId="77777777" w:rsidR="00EB5CBC" w:rsidRPr="00EB5CBC" w:rsidRDefault="00EB5CBC" w:rsidP="00EB5CBC">
            <w:pPr>
              <w:ind w:right="-143"/>
              <w:rPr>
                <w:rFonts w:ascii="Arial" w:eastAsia="Calibri" w:hAnsi="Arial" w:cs="Arial"/>
                <w:b/>
                <w:sz w:val="24"/>
                <w:szCs w:val="24"/>
                <w:lang w:val="es-PE"/>
              </w:rPr>
            </w:pPr>
          </w:p>
        </w:tc>
        <w:tc>
          <w:tcPr>
            <w:tcW w:w="3762" w:type="dxa"/>
            <w:tcBorders>
              <w:right w:val="single" w:sz="4" w:space="0" w:color="auto"/>
            </w:tcBorders>
            <w:vAlign w:val="center"/>
          </w:tcPr>
          <w:p w14:paraId="240C7BE4" w14:textId="77777777" w:rsidR="00EB5CBC" w:rsidRPr="00EB5CBC" w:rsidRDefault="00EB5CBC" w:rsidP="00EB5CBC">
            <w:pPr>
              <w:ind w:left="85" w:right="-143"/>
              <w:rPr>
                <w:rFonts w:ascii="Arial" w:eastAsia="Calibri" w:hAnsi="Arial" w:cs="Arial"/>
                <w:sz w:val="24"/>
                <w:szCs w:val="24"/>
                <w:lang w:val="es-PE"/>
              </w:rPr>
            </w:pPr>
          </w:p>
        </w:tc>
      </w:tr>
      <w:bookmarkEnd w:id="19"/>
    </w:tbl>
    <w:p w14:paraId="3CD396CC" w14:textId="77777777" w:rsidR="00EB5CBC" w:rsidRPr="00EB5CBC" w:rsidRDefault="00EB5CBC" w:rsidP="00EB5CBC">
      <w:pPr>
        <w:autoSpaceDE w:val="0"/>
        <w:autoSpaceDN w:val="0"/>
        <w:adjustRightInd w:val="0"/>
        <w:spacing w:after="0" w:line="240" w:lineRule="auto"/>
        <w:jc w:val="both"/>
        <w:rPr>
          <w:rFonts w:ascii="Arial" w:eastAsia="Calibri" w:hAnsi="Arial" w:cs="Arial"/>
          <w:sz w:val="24"/>
          <w:szCs w:val="28"/>
        </w:rPr>
      </w:pPr>
    </w:p>
    <w:p w14:paraId="463730DD" w14:textId="2128C323" w:rsidR="00EE6E1B" w:rsidRDefault="00EE6E1B">
      <w:pPr>
        <w:rPr>
          <w:rFonts w:ascii="Arial" w:eastAsiaTheme="majorEastAsia" w:hAnsi="Arial" w:cs="Arial"/>
          <w:b/>
          <w:bCs/>
          <w:sz w:val="24"/>
          <w:szCs w:val="24"/>
        </w:rPr>
      </w:pPr>
    </w:p>
    <w:sectPr w:rsidR="00EE6E1B" w:rsidSect="007B1934">
      <w:headerReference w:type="default" r:id="rId11"/>
      <w:footerReference w:type="default" r:id="rId12"/>
      <w:pgSz w:w="12242" w:h="18711"/>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7BA5" w14:textId="77777777" w:rsidR="006F49E1" w:rsidRDefault="006F49E1" w:rsidP="007B1934">
      <w:pPr>
        <w:spacing w:after="0" w:line="240" w:lineRule="auto"/>
      </w:pPr>
      <w:r>
        <w:separator/>
      </w:r>
    </w:p>
  </w:endnote>
  <w:endnote w:type="continuationSeparator" w:id="0">
    <w:p w14:paraId="78A04F14" w14:textId="77777777" w:rsidR="006F49E1" w:rsidRDefault="006F49E1" w:rsidP="007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465A" w14:textId="77777777" w:rsidR="00EE6E1B" w:rsidRDefault="00EE6E1B" w:rsidP="007B1934">
    <w:pPr>
      <w:tabs>
        <w:tab w:val="center" w:pos="4419"/>
        <w:tab w:val="right" w:pos="8838"/>
      </w:tabs>
      <w:spacing w:after="0" w:line="240" w:lineRule="auto"/>
      <w:jc w:val="center"/>
      <w:rPr>
        <w:rFonts w:ascii="Monotype Corsiva" w:eastAsia="Times New Roman" w:hAnsi="Monotype Corsiva" w:cs="Arial"/>
        <w:sz w:val="28"/>
        <w:szCs w:val="20"/>
        <w:lang w:val="es-ES" w:eastAsia="es-ES"/>
      </w:rPr>
    </w:pPr>
  </w:p>
  <w:p w14:paraId="0B15E844" w14:textId="5D69FEEA" w:rsidR="00EE6E1B" w:rsidRPr="00591BA2" w:rsidRDefault="00EE6E1B" w:rsidP="007B1934">
    <w:pPr>
      <w:tabs>
        <w:tab w:val="center" w:pos="4419"/>
        <w:tab w:val="right" w:pos="8838"/>
      </w:tabs>
      <w:spacing w:after="0" w:line="240" w:lineRule="auto"/>
      <w:jc w:val="center"/>
      <w:rPr>
        <w:rFonts w:ascii="Monotype Corsiva" w:eastAsia="Times New Roman" w:hAnsi="Monotype Corsiva" w:cs="Arial"/>
        <w:sz w:val="28"/>
        <w:szCs w:val="20"/>
        <w:lang w:val="es-ES" w:eastAsia="es-ES"/>
      </w:rPr>
    </w:pPr>
    <w:r w:rsidRPr="00591BA2">
      <w:rPr>
        <w:rFonts w:ascii="Monotype Corsiva" w:eastAsia="Times New Roman" w:hAnsi="Monotype Corsiva" w:cs="Arial"/>
        <w:sz w:val="28"/>
        <w:szCs w:val="20"/>
        <w:lang w:val="es-ES" w:eastAsia="es-ES"/>
      </w:rPr>
      <w:t>¡De la mano de los Santandereanos...hacemos control fiscal!</w:t>
    </w:r>
  </w:p>
  <w:p w14:paraId="627C3060" w14:textId="3C768387" w:rsidR="00EE6E1B" w:rsidRPr="00591BA2" w:rsidRDefault="00EE6E1B" w:rsidP="007B1934">
    <w:pPr>
      <w:tabs>
        <w:tab w:val="center" w:pos="4252"/>
        <w:tab w:val="right" w:pos="8504"/>
      </w:tabs>
      <w:spacing w:after="0" w:line="240" w:lineRule="auto"/>
      <w:jc w:val="center"/>
      <w:rPr>
        <w:rFonts w:ascii="Tahoma" w:eastAsia="Times New Roman" w:hAnsi="Tahoma" w:cs="Arial"/>
        <w:sz w:val="16"/>
        <w:szCs w:val="20"/>
        <w:lang w:val="es-ES" w:eastAsia="es-ES"/>
      </w:rPr>
    </w:pPr>
    <w:r w:rsidRPr="00591BA2">
      <w:rPr>
        <w:rFonts w:ascii="Tahoma" w:eastAsia="Times New Roman" w:hAnsi="Tahoma" w:cs="Arial"/>
        <w:sz w:val="16"/>
        <w:szCs w:val="20"/>
        <w:lang w:val="es-ES" w:eastAsia="es-ES"/>
      </w:rPr>
      <w:t>Gobernación de Santander – Calle 37 No. 10-30 Tel. 6306420</w:t>
    </w:r>
    <w:r>
      <w:rPr>
        <w:rFonts w:ascii="Tahoma" w:eastAsia="Times New Roman" w:hAnsi="Tahoma" w:cs="Arial"/>
        <w:sz w:val="16"/>
        <w:szCs w:val="20"/>
        <w:lang w:val="es-ES" w:eastAsia="es-ES"/>
      </w:rPr>
      <w:t xml:space="preserve"> </w:t>
    </w:r>
    <w:r w:rsidRPr="00591BA2">
      <w:rPr>
        <w:rFonts w:ascii="Tahoma" w:eastAsia="Times New Roman" w:hAnsi="Tahoma" w:cs="Arial"/>
        <w:sz w:val="16"/>
        <w:szCs w:val="20"/>
        <w:lang w:val="es-ES" w:eastAsia="es-ES"/>
      </w:rPr>
      <w:t>Fax (7) 6306416 Bucaramanga Colombia</w:t>
    </w:r>
  </w:p>
  <w:p w14:paraId="7FC10EE5" w14:textId="3648C163" w:rsidR="00EE6E1B" w:rsidRPr="007B1934" w:rsidRDefault="00EE6E1B" w:rsidP="007B1934">
    <w:pPr>
      <w:tabs>
        <w:tab w:val="center" w:pos="4252"/>
        <w:tab w:val="right" w:pos="8504"/>
      </w:tabs>
      <w:spacing w:after="0" w:line="240" w:lineRule="auto"/>
      <w:jc w:val="center"/>
      <w:rPr>
        <w:rFonts w:ascii="Tahoma" w:eastAsia="Times New Roman" w:hAnsi="Tahoma" w:cs="Arial"/>
        <w:sz w:val="16"/>
        <w:szCs w:val="20"/>
        <w:lang w:val="es-ES" w:eastAsia="es-ES"/>
      </w:rPr>
    </w:pPr>
    <w:r w:rsidRPr="00591BA2">
      <w:rPr>
        <w:rFonts w:ascii="Tahoma" w:eastAsia="Times New Roman" w:hAnsi="Tahoma" w:cs="Arial"/>
        <w:sz w:val="16"/>
        <w:szCs w:val="20"/>
        <w:lang w:val="es-ES" w:eastAsia="es-ES"/>
      </w:rPr>
      <w:t>www.contraloriasantander.gov.co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9309" w14:textId="77777777" w:rsidR="006F49E1" w:rsidRDefault="006F49E1" w:rsidP="007B1934">
      <w:pPr>
        <w:spacing w:after="0" w:line="240" w:lineRule="auto"/>
      </w:pPr>
      <w:r>
        <w:separator/>
      </w:r>
    </w:p>
  </w:footnote>
  <w:footnote w:type="continuationSeparator" w:id="0">
    <w:p w14:paraId="31BFB8BF" w14:textId="77777777" w:rsidR="006F49E1" w:rsidRDefault="006F49E1" w:rsidP="007B1934">
      <w:pPr>
        <w:spacing w:after="0" w:line="240" w:lineRule="auto"/>
      </w:pPr>
      <w:r>
        <w:continuationSeparator/>
      </w:r>
    </w:p>
  </w:footnote>
  <w:footnote w:id="1">
    <w:p w14:paraId="1C4CE681" w14:textId="33370875" w:rsidR="00EB5CBC" w:rsidRPr="00280C1C" w:rsidRDefault="00EB5CBC" w:rsidP="00EB5CBC">
      <w:pPr>
        <w:pStyle w:val="Textonotapie"/>
        <w:rPr>
          <w:lang w:val="es-CO"/>
        </w:rPr>
      </w:pPr>
      <w:r>
        <w:rPr>
          <w:rStyle w:val="Refdenotaalpie"/>
        </w:rPr>
        <w:footnoteRef/>
      </w:r>
      <w:r>
        <w:t xml:space="preserve"> Debe identificarse quien actuó como coordinador de </w:t>
      </w:r>
      <w:r w:rsidR="00993F1A">
        <w:t>auditoría</w:t>
      </w:r>
      <w:r>
        <w:t>, señalándolo en al pie de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1"/>
      <w:tblpPr w:leftFromText="144" w:rightFromText="144" w:vertAnchor="text" w:horzAnchor="page" w:tblpXSpec="center" w:tblpY="145"/>
      <w:tblW w:w="11178" w:type="dxa"/>
      <w:tblLook w:val="04A0" w:firstRow="1" w:lastRow="0" w:firstColumn="1" w:lastColumn="0" w:noHBand="0" w:noVBand="1"/>
    </w:tblPr>
    <w:tblGrid>
      <w:gridCol w:w="1548"/>
      <w:gridCol w:w="7650"/>
      <w:gridCol w:w="1980"/>
    </w:tblGrid>
    <w:tr w:rsidR="00EE6E1B" w:rsidRPr="00CF0B99" w14:paraId="65F32652" w14:textId="77777777" w:rsidTr="00EE6E1B">
      <w:trPr>
        <w:trHeight w:val="623"/>
      </w:trPr>
      <w:tc>
        <w:tcPr>
          <w:tcW w:w="1548" w:type="dxa"/>
          <w:vMerge w:val="restart"/>
          <w:vAlign w:val="center"/>
        </w:tcPr>
        <w:p w14:paraId="1581E8F2" w14:textId="77777777" w:rsidR="00EE6E1B" w:rsidRPr="00CF0B99" w:rsidRDefault="00EE6E1B" w:rsidP="007B1934">
          <w:pPr>
            <w:tabs>
              <w:tab w:val="center" w:pos="4252"/>
              <w:tab w:val="right" w:pos="8504"/>
            </w:tabs>
            <w:jc w:val="center"/>
            <w:rPr>
              <w:rFonts w:ascii="Tahoma" w:eastAsia="Calibri" w:hAnsi="Tahoma" w:cs="Calibri"/>
            </w:rPr>
          </w:pPr>
          <w:r w:rsidRPr="00CF0B99">
            <w:rPr>
              <w:rFonts w:ascii="Tahoma" w:hAnsi="Tahoma"/>
              <w:noProof/>
            </w:rPr>
            <w:drawing>
              <wp:inline distT="0" distB="0" distL="0" distR="0" wp14:anchorId="6B9E3CAC" wp14:editId="308A892C">
                <wp:extent cx="752475" cy="7620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650" w:type="dxa"/>
          <w:tcBorders>
            <w:bottom w:val="single" w:sz="4" w:space="0" w:color="auto"/>
          </w:tcBorders>
          <w:shd w:val="clear" w:color="auto" w:fill="D9D9D9"/>
          <w:vAlign w:val="center"/>
        </w:tcPr>
        <w:p w14:paraId="33D23E91" w14:textId="77777777" w:rsidR="00EE6E1B" w:rsidRPr="00CF0B99" w:rsidRDefault="00EE6E1B" w:rsidP="007B1934">
          <w:pPr>
            <w:tabs>
              <w:tab w:val="center" w:pos="4252"/>
              <w:tab w:val="right" w:pos="8504"/>
            </w:tabs>
            <w:jc w:val="center"/>
            <w:rPr>
              <w:rFonts w:ascii="Arial" w:eastAsia="Calibri" w:hAnsi="Arial" w:cs="Arial"/>
            </w:rPr>
          </w:pPr>
          <w:r w:rsidRPr="00CF0B99">
            <w:rPr>
              <w:rFonts w:ascii="Tahoma" w:hAnsi="Tahoma"/>
              <w:noProof/>
            </w:rPr>
            <w:drawing>
              <wp:inline distT="0" distB="0" distL="0" distR="0" wp14:anchorId="4DBD2C09" wp14:editId="6D4F20F2">
                <wp:extent cx="2552700" cy="5048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tc>
      <w:tc>
        <w:tcPr>
          <w:tcW w:w="1980" w:type="dxa"/>
          <w:shd w:val="clear" w:color="auto" w:fill="FFFFFF"/>
          <w:vAlign w:val="center"/>
        </w:tcPr>
        <w:p w14:paraId="23B7126D" w14:textId="77777777" w:rsidR="00EE6E1B" w:rsidRPr="00CF0B99" w:rsidRDefault="00EE6E1B" w:rsidP="007B1934">
          <w:pPr>
            <w:tabs>
              <w:tab w:val="center" w:pos="4252"/>
              <w:tab w:val="right" w:pos="8504"/>
            </w:tabs>
            <w:rPr>
              <w:rFonts w:ascii="Tahoma" w:eastAsia="Calibri" w:hAnsi="Tahoma" w:cs="Calibri"/>
            </w:rPr>
          </w:pPr>
          <w:r w:rsidRPr="00CF0B99">
            <w:rPr>
              <w:rFonts w:ascii="Arial" w:eastAsia="Calibri" w:hAnsi="Arial" w:cs="Arial"/>
            </w:rPr>
            <w:t>Código:</w:t>
          </w:r>
        </w:p>
        <w:p w14:paraId="414A9998" w14:textId="3A6A282B"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RECF-</w:t>
          </w:r>
          <w:r w:rsidR="00F60218">
            <w:rPr>
              <w:rFonts w:ascii="Arial" w:eastAsia="Calibri" w:hAnsi="Arial" w:cs="Arial"/>
            </w:rPr>
            <w:t>51</w:t>
          </w:r>
          <w:r w:rsidRPr="00CF0B99">
            <w:rPr>
              <w:rFonts w:ascii="Arial" w:eastAsia="Calibri" w:hAnsi="Arial" w:cs="Arial"/>
            </w:rPr>
            <w:t>-0</w:t>
          </w:r>
          <w:r w:rsidR="00F60218">
            <w:rPr>
              <w:rFonts w:ascii="Arial" w:eastAsia="Calibri" w:hAnsi="Arial" w:cs="Arial"/>
            </w:rPr>
            <w:t>1</w:t>
          </w:r>
        </w:p>
      </w:tc>
    </w:tr>
    <w:tr w:rsidR="00EE6E1B" w:rsidRPr="00CF0B99" w14:paraId="7812CE74" w14:textId="77777777" w:rsidTr="00EE6E1B">
      <w:trPr>
        <w:trHeight w:val="384"/>
      </w:trPr>
      <w:tc>
        <w:tcPr>
          <w:tcW w:w="1548" w:type="dxa"/>
          <w:vMerge/>
          <w:vAlign w:val="center"/>
        </w:tcPr>
        <w:p w14:paraId="3C120A48"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bottom w:val="single" w:sz="4" w:space="0" w:color="auto"/>
            <w:right w:val="single" w:sz="4" w:space="0" w:color="auto"/>
          </w:tcBorders>
          <w:vAlign w:val="center"/>
        </w:tcPr>
        <w:p w14:paraId="1B21349D" w14:textId="77777777" w:rsidR="00EE6E1B" w:rsidRPr="00CF0B99" w:rsidRDefault="00EE6E1B" w:rsidP="007B1934">
          <w:pPr>
            <w:tabs>
              <w:tab w:val="center" w:pos="4252"/>
              <w:tab w:val="right" w:pos="8504"/>
            </w:tabs>
            <w:jc w:val="center"/>
            <w:rPr>
              <w:rFonts w:ascii="Arial" w:eastAsia="Calibri" w:hAnsi="Arial" w:cs="Arial"/>
              <w:b/>
            </w:rPr>
          </w:pPr>
          <w:r w:rsidRPr="00CF0B99">
            <w:rPr>
              <w:rFonts w:ascii="Arial" w:eastAsia="Calibri" w:hAnsi="Arial" w:cs="Arial"/>
              <w:b/>
            </w:rPr>
            <w:t xml:space="preserve">Proceso </w:t>
          </w:r>
          <w:r w:rsidRPr="00CF0B99">
            <w:rPr>
              <w:rFonts w:ascii="Arial" w:eastAsia="Calibri" w:hAnsi="Arial" w:cs="Arial"/>
            </w:rPr>
            <w:t>Gestión de Control Fiscal</w:t>
          </w:r>
          <w:r w:rsidRPr="00CF0B99">
            <w:rPr>
              <w:rFonts w:ascii="Arial" w:eastAsia="Calibri" w:hAnsi="Arial" w:cs="Arial"/>
              <w:b/>
            </w:rPr>
            <w:t xml:space="preserve">                 </w:t>
          </w:r>
        </w:p>
      </w:tc>
      <w:tc>
        <w:tcPr>
          <w:tcW w:w="1980" w:type="dxa"/>
          <w:tcBorders>
            <w:left w:val="single" w:sz="4" w:space="0" w:color="auto"/>
          </w:tcBorders>
          <w:vAlign w:val="center"/>
        </w:tcPr>
        <w:p w14:paraId="63EC374F" w14:textId="52723B19"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 xml:space="preserve">Versión: </w:t>
          </w:r>
          <w:r w:rsidRPr="00CF0B99">
            <w:rPr>
              <w:rFonts w:ascii="Tahoma" w:eastAsia="Calibri" w:hAnsi="Tahoma" w:cs="Calibri"/>
            </w:rPr>
            <w:t xml:space="preserve"> </w:t>
          </w:r>
          <w:r w:rsidRPr="00CF0B99">
            <w:rPr>
              <w:rFonts w:ascii="Arial" w:eastAsia="Calibri" w:hAnsi="Arial" w:cs="Arial"/>
            </w:rPr>
            <w:t>0</w:t>
          </w:r>
          <w:r w:rsidR="00F60218">
            <w:rPr>
              <w:rFonts w:ascii="Arial" w:eastAsia="Calibri" w:hAnsi="Arial" w:cs="Arial"/>
            </w:rPr>
            <w:t>1</w:t>
          </w:r>
          <w:r w:rsidR="003F3733">
            <w:rPr>
              <w:rFonts w:ascii="Arial" w:eastAsia="Calibri" w:hAnsi="Arial" w:cs="Arial"/>
            </w:rPr>
            <w:t xml:space="preserve"> - </w:t>
          </w:r>
          <w:r w:rsidRPr="00CF0B99">
            <w:rPr>
              <w:rFonts w:ascii="Arial" w:eastAsia="Calibri" w:hAnsi="Arial" w:cs="Arial"/>
            </w:rPr>
            <w:t>2</w:t>
          </w:r>
          <w:r w:rsidR="00336548">
            <w:rPr>
              <w:rFonts w:ascii="Arial" w:eastAsia="Calibri" w:hAnsi="Arial" w:cs="Arial"/>
            </w:rPr>
            <w:t>1</w:t>
          </w:r>
        </w:p>
      </w:tc>
    </w:tr>
    <w:tr w:rsidR="00EE6E1B" w:rsidRPr="00CF0B99" w14:paraId="619EEA50" w14:textId="77777777" w:rsidTr="00EE6E1B">
      <w:trPr>
        <w:trHeight w:val="170"/>
      </w:trPr>
      <w:tc>
        <w:tcPr>
          <w:tcW w:w="1548" w:type="dxa"/>
          <w:vMerge/>
          <w:vAlign w:val="center"/>
        </w:tcPr>
        <w:p w14:paraId="0487228B"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bottom w:val="single" w:sz="4" w:space="0" w:color="auto"/>
          </w:tcBorders>
          <w:vAlign w:val="center"/>
        </w:tcPr>
        <w:p w14:paraId="64099829" w14:textId="256EE78F" w:rsidR="00F60218" w:rsidRDefault="00EE6E1B" w:rsidP="007B1934">
          <w:pPr>
            <w:jc w:val="center"/>
            <w:textAlignment w:val="auto"/>
          </w:pPr>
          <w:r>
            <w:rPr>
              <w:rFonts w:ascii="Arial" w:eastAsia="Calibri" w:hAnsi="Arial" w:cs="Arial"/>
              <w:bCs/>
            </w:rPr>
            <w:t xml:space="preserve">Modelo de Informe </w:t>
          </w:r>
          <w:r w:rsidR="00F60218">
            <w:t xml:space="preserve"> </w:t>
          </w:r>
        </w:p>
        <w:p w14:paraId="4F44DF46" w14:textId="31BABDA1" w:rsidR="00EE6E1B" w:rsidRPr="00CF0B99" w:rsidRDefault="00F60218" w:rsidP="007B1934">
          <w:pPr>
            <w:jc w:val="center"/>
            <w:textAlignment w:val="auto"/>
            <w:rPr>
              <w:rFonts w:ascii="Arial" w:eastAsia="Calibri" w:hAnsi="Arial" w:cs="Arial"/>
              <w:bCs/>
            </w:rPr>
          </w:pPr>
          <w:r w:rsidRPr="00F60218">
            <w:rPr>
              <w:rFonts w:ascii="Arial" w:eastAsia="Calibri" w:hAnsi="Arial" w:cs="Arial"/>
              <w:bCs/>
            </w:rPr>
            <w:t xml:space="preserve">Auditoría de Actuación Especial de Fiscalización - </w:t>
          </w:r>
          <w:proofErr w:type="spellStart"/>
          <w:r w:rsidRPr="00F60218">
            <w:rPr>
              <w:rFonts w:ascii="Arial" w:eastAsia="Calibri" w:hAnsi="Arial" w:cs="Arial"/>
              <w:bCs/>
            </w:rPr>
            <w:t>AEF</w:t>
          </w:r>
          <w:proofErr w:type="spellEnd"/>
        </w:p>
      </w:tc>
      <w:tc>
        <w:tcPr>
          <w:tcW w:w="1980" w:type="dxa"/>
          <w:vAlign w:val="center"/>
        </w:tcPr>
        <w:p w14:paraId="203663C9" w14:textId="742A987C" w:rsidR="00EE6E1B" w:rsidRPr="00E90E1D" w:rsidRDefault="00EE6E1B" w:rsidP="007B1934">
          <w:pPr>
            <w:tabs>
              <w:tab w:val="center" w:pos="4252"/>
              <w:tab w:val="right" w:pos="8504"/>
            </w:tabs>
            <w:rPr>
              <w:rFonts w:ascii="Arial" w:eastAsia="Calibri" w:hAnsi="Arial" w:cs="Arial"/>
            </w:rPr>
          </w:pPr>
          <w:r w:rsidRPr="00E90E1D">
            <w:rPr>
              <w:rFonts w:ascii="Arial" w:eastAsia="Calibri" w:hAnsi="Arial" w:cs="Arial"/>
            </w:rPr>
            <w:t>Fecha</w:t>
          </w:r>
          <w:r w:rsidRPr="003F3733">
            <w:rPr>
              <w:rFonts w:ascii="Arial" w:eastAsia="Calibri" w:hAnsi="Arial" w:cs="Arial"/>
            </w:rPr>
            <w:t xml:space="preserve">: </w:t>
          </w:r>
          <w:r w:rsidR="00336548" w:rsidRPr="003F3733">
            <w:rPr>
              <w:rFonts w:ascii="Arial" w:eastAsia="Calibri" w:hAnsi="Arial" w:cs="Arial"/>
            </w:rPr>
            <w:t>2</w:t>
          </w:r>
          <w:r w:rsidR="009A11E2">
            <w:rPr>
              <w:rFonts w:ascii="Arial" w:eastAsia="Calibri" w:hAnsi="Arial" w:cs="Arial"/>
            </w:rPr>
            <w:t>5</w:t>
          </w:r>
          <w:r w:rsidR="00336548" w:rsidRPr="003F3733">
            <w:rPr>
              <w:rFonts w:ascii="Arial" w:eastAsia="Calibri" w:hAnsi="Arial" w:cs="Arial"/>
            </w:rPr>
            <w:t xml:space="preserve"> – 0</w:t>
          </w:r>
          <w:r w:rsidR="003F3733" w:rsidRPr="003F3733">
            <w:rPr>
              <w:rFonts w:ascii="Arial" w:eastAsia="Calibri" w:hAnsi="Arial" w:cs="Arial"/>
            </w:rPr>
            <w:t>8</w:t>
          </w:r>
          <w:r w:rsidR="00336548" w:rsidRPr="003F3733">
            <w:rPr>
              <w:rFonts w:ascii="Arial" w:eastAsia="Calibri" w:hAnsi="Arial" w:cs="Arial"/>
            </w:rPr>
            <w:t xml:space="preserve"> -21</w:t>
          </w:r>
        </w:p>
      </w:tc>
    </w:tr>
    <w:tr w:rsidR="00EE6E1B" w:rsidRPr="00CF0B99" w14:paraId="64996400" w14:textId="77777777" w:rsidTr="00EE6E1B">
      <w:trPr>
        <w:trHeight w:val="170"/>
      </w:trPr>
      <w:tc>
        <w:tcPr>
          <w:tcW w:w="1548" w:type="dxa"/>
          <w:vMerge/>
          <w:vAlign w:val="center"/>
        </w:tcPr>
        <w:p w14:paraId="288FE62A" w14:textId="77777777" w:rsidR="00EE6E1B" w:rsidRPr="00CF0B99" w:rsidRDefault="00EE6E1B" w:rsidP="007B1934">
          <w:pPr>
            <w:tabs>
              <w:tab w:val="center" w:pos="4252"/>
              <w:tab w:val="right" w:pos="8504"/>
            </w:tabs>
            <w:jc w:val="center"/>
            <w:rPr>
              <w:rFonts w:ascii="Arial" w:eastAsia="Calibri" w:hAnsi="Arial" w:cs="Arial"/>
              <w:noProof/>
              <w:color w:val="000000"/>
              <w:lang w:eastAsia="es-CO"/>
            </w:rPr>
          </w:pPr>
        </w:p>
      </w:tc>
      <w:tc>
        <w:tcPr>
          <w:tcW w:w="7650" w:type="dxa"/>
          <w:tcBorders>
            <w:top w:val="single" w:sz="4" w:space="0" w:color="auto"/>
          </w:tcBorders>
          <w:vAlign w:val="center"/>
        </w:tcPr>
        <w:p w14:paraId="337DB0B3" w14:textId="77777777" w:rsidR="00EE6E1B" w:rsidRPr="00CF0B99" w:rsidRDefault="00EE6E1B" w:rsidP="007B1934">
          <w:pPr>
            <w:tabs>
              <w:tab w:val="center" w:pos="4252"/>
              <w:tab w:val="right" w:pos="8504"/>
            </w:tabs>
            <w:jc w:val="center"/>
            <w:rPr>
              <w:rFonts w:ascii="Arial" w:eastAsia="Calibri" w:hAnsi="Arial" w:cs="Arial"/>
              <w:b/>
            </w:rPr>
          </w:pPr>
          <w:r w:rsidRPr="00CF0B99">
            <w:rPr>
              <w:rFonts w:ascii="Arial" w:eastAsia="Calibri" w:hAnsi="Arial" w:cs="Arial"/>
              <w:b/>
            </w:rPr>
            <w:t xml:space="preserve">Responsable </w:t>
          </w:r>
          <w:r w:rsidRPr="00CF0B99">
            <w:rPr>
              <w:rFonts w:ascii="Arial" w:eastAsia="Calibri" w:hAnsi="Arial" w:cs="Arial"/>
            </w:rPr>
            <w:t>Subcontralor Delegado para Control Fiscal</w:t>
          </w:r>
        </w:p>
      </w:tc>
      <w:tc>
        <w:tcPr>
          <w:tcW w:w="1980" w:type="dxa"/>
          <w:vAlign w:val="center"/>
        </w:tcPr>
        <w:p w14:paraId="77F09BE4" w14:textId="77777777" w:rsidR="00EE6E1B" w:rsidRPr="00CF0B99" w:rsidRDefault="00EE6E1B" w:rsidP="007B1934">
          <w:pPr>
            <w:tabs>
              <w:tab w:val="center" w:pos="4252"/>
              <w:tab w:val="right" w:pos="8504"/>
            </w:tabs>
            <w:rPr>
              <w:rFonts w:ascii="Arial" w:eastAsia="Calibri" w:hAnsi="Arial" w:cs="Arial"/>
            </w:rPr>
          </w:pPr>
          <w:r w:rsidRPr="00CF0B99">
            <w:rPr>
              <w:rFonts w:ascii="Arial" w:eastAsia="Calibri" w:hAnsi="Arial" w:cs="Arial"/>
            </w:rPr>
            <w:t xml:space="preserve">Página </w:t>
          </w:r>
          <w:r w:rsidRPr="00CF0B99">
            <w:rPr>
              <w:rFonts w:ascii="Arial" w:hAnsi="Arial" w:cs="Arial"/>
              <w:b/>
            </w:rPr>
            <w:fldChar w:fldCharType="begin"/>
          </w:r>
          <w:r w:rsidRPr="00CF0B99">
            <w:rPr>
              <w:rFonts w:ascii="Arial" w:eastAsia="Calibri" w:hAnsi="Arial" w:cs="Arial"/>
              <w:b/>
            </w:rPr>
            <w:instrText>PAGE  \* Arabic  \* MERGEFORMAT</w:instrText>
          </w:r>
          <w:r w:rsidRPr="00CF0B99">
            <w:rPr>
              <w:rFonts w:ascii="Arial" w:hAnsi="Arial" w:cs="Arial"/>
              <w:b/>
            </w:rPr>
            <w:fldChar w:fldCharType="separate"/>
          </w:r>
          <w:r w:rsidRPr="00CF0B99">
            <w:rPr>
              <w:rFonts w:ascii="Arial" w:eastAsia="Calibri" w:hAnsi="Arial" w:cs="Arial"/>
              <w:b/>
              <w:noProof/>
            </w:rPr>
            <w:t>3</w:t>
          </w:r>
          <w:r w:rsidRPr="00CF0B99">
            <w:rPr>
              <w:rFonts w:ascii="Arial" w:hAnsi="Arial" w:cs="Arial"/>
              <w:b/>
            </w:rPr>
            <w:fldChar w:fldCharType="end"/>
          </w:r>
          <w:r w:rsidRPr="00CF0B99">
            <w:rPr>
              <w:rFonts w:ascii="Arial" w:eastAsia="Calibri" w:hAnsi="Arial" w:cs="Arial"/>
            </w:rPr>
            <w:t xml:space="preserve"> de </w:t>
          </w:r>
          <w:r w:rsidRPr="00CF0B99">
            <w:rPr>
              <w:rFonts w:ascii="Arial" w:hAnsi="Arial" w:cs="Arial"/>
              <w:b/>
            </w:rPr>
            <w:fldChar w:fldCharType="begin"/>
          </w:r>
          <w:r w:rsidRPr="00CF0B99">
            <w:rPr>
              <w:rFonts w:ascii="Arial" w:eastAsia="Calibri" w:hAnsi="Arial" w:cs="Arial"/>
              <w:b/>
            </w:rPr>
            <w:instrText>NUMPAGES  \* Arabic  \* MERGEFORMAT</w:instrText>
          </w:r>
          <w:r w:rsidRPr="00CF0B99">
            <w:rPr>
              <w:rFonts w:ascii="Arial" w:hAnsi="Arial" w:cs="Arial"/>
              <w:b/>
            </w:rPr>
            <w:fldChar w:fldCharType="separate"/>
          </w:r>
          <w:r w:rsidRPr="00CF0B99">
            <w:rPr>
              <w:rFonts w:ascii="Arial" w:eastAsia="Calibri" w:hAnsi="Arial" w:cs="Arial"/>
              <w:b/>
              <w:noProof/>
            </w:rPr>
            <w:t>3</w:t>
          </w:r>
          <w:r w:rsidRPr="00CF0B99">
            <w:rPr>
              <w:rFonts w:ascii="Arial" w:hAnsi="Arial" w:cs="Arial"/>
              <w:b/>
            </w:rPr>
            <w:fldChar w:fldCharType="end"/>
          </w:r>
        </w:p>
      </w:tc>
    </w:tr>
  </w:tbl>
  <w:p w14:paraId="05AF40AC" w14:textId="77777777" w:rsidR="00EE6E1B" w:rsidRDefault="00EE6E1B" w:rsidP="007B19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0D"/>
    <w:multiLevelType w:val="multilevel"/>
    <w:tmpl w:val="B61268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2F26C4"/>
    <w:multiLevelType w:val="hybridMultilevel"/>
    <w:tmpl w:val="E2B85F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597BA0"/>
    <w:multiLevelType w:val="hybridMultilevel"/>
    <w:tmpl w:val="02F4B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34"/>
    <w:rsid w:val="00083C56"/>
    <w:rsid w:val="000B16D5"/>
    <w:rsid w:val="000B443B"/>
    <w:rsid w:val="00112B61"/>
    <w:rsid w:val="00116318"/>
    <w:rsid w:val="00142B2C"/>
    <w:rsid w:val="001E7A16"/>
    <w:rsid w:val="00217202"/>
    <w:rsid w:val="00270663"/>
    <w:rsid w:val="002754CC"/>
    <w:rsid w:val="002C2D4F"/>
    <w:rsid w:val="002C302F"/>
    <w:rsid w:val="002C5061"/>
    <w:rsid w:val="00336548"/>
    <w:rsid w:val="003370AF"/>
    <w:rsid w:val="003B6B8D"/>
    <w:rsid w:val="003F3733"/>
    <w:rsid w:val="004070FB"/>
    <w:rsid w:val="00415967"/>
    <w:rsid w:val="004347D4"/>
    <w:rsid w:val="004B4FE2"/>
    <w:rsid w:val="004C6D01"/>
    <w:rsid w:val="00525B68"/>
    <w:rsid w:val="00576187"/>
    <w:rsid w:val="005B3F9B"/>
    <w:rsid w:val="005B78BB"/>
    <w:rsid w:val="005E2439"/>
    <w:rsid w:val="00645698"/>
    <w:rsid w:val="006466D6"/>
    <w:rsid w:val="006B3DD8"/>
    <w:rsid w:val="006F49E1"/>
    <w:rsid w:val="007B1934"/>
    <w:rsid w:val="008748BB"/>
    <w:rsid w:val="008852C0"/>
    <w:rsid w:val="009565F5"/>
    <w:rsid w:val="00993F1A"/>
    <w:rsid w:val="009A11E2"/>
    <w:rsid w:val="009A5F07"/>
    <w:rsid w:val="009E662A"/>
    <w:rsid w:val="009F702E"/>
    <w:rsid w:val="00A008CA"/>
    <w:rsid w:val="00A90EDD"/>
    <w:rsid w:val="00A931E7"/>
    <w:rsid w:val="00B50FF0"/>
    <w:rsid w:val="00C02407"/>
    <w:rsid w:val="00C642FD"/>
    <w:rsid w:val="00C81607"/>
    <w:rsid w:val="00CD1920"/>
    <w:rsid w:val="00E8019B"/>
    <w:rsid w:val="00EB5CBC"/>
    <w:rsid w:val="00EE6E1B"/>
    <w:rsid w:val="00F059D2"/>
    <w:rsid w:val="00F5041B"/>
    <w:rsid w:val="00F60218"/>
    <w:rsid w:val="00FE1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A327"/>
  <w15:chartTrackingRefBased/>
  <w15:docId w15:val="{25A0BC5C-FE1F-45BB-AF7B-154B986F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1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7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934"/>
  </w:style>
  <w:style w:type="paragraph" w:styleId="Piedepgina">
    <w:name w:val="footer"/>
    <w:basedOn w:val="Normal"/>
    <w:link w:val="PiedepginaCar"/>
    <w:uiPriority w:val="99"/>
    <w:unhideWhenUsed/>
    <w:rsid w:val="007B1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934"/>
  </w:style>
  <w:style w:type="table" w:customStyle="1" w:styleId="Tablaconcuadrcula11">
    <w:name w:val="Tabla con cuadrícula11"/>
    <w:basedOn w:val="Tablanormal"/>
    <w:next w:val="Tablaconcuadrcula"/>
    <w:uiPriority w:val="39"/>
    <w:rsid w:val="007B19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B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8160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A5F07"/>
    <w:pPr>
      <w:outlineLvl w:val="9"/>
    </w:pPr>
    <w:rPr>
      <w:lang w:eastAsia="es-CO"/>
    </w:rPr>
  </w:style>
  <w:style w:type="paragraph" w:styleId="TDC1">
    <w:name w:val="toc 1"/>
    <w:basedOn w:val="Normal"/>
    <w:next w:val="Normal"/>
    <w:autoRedefine/>
    <w:uiPriority w:val="39"/>
    <w:unhideWhenUsed/>
    <w:rsid w:val="00EE6E1B"/>
    <w:pPr>
      <w:tabs>
        <w:tab w:val="left" w:pos="440"/>
        <w:tab w:val="right" w:leader="dot" w:pos="8830"/>
      </w:tabs>
      <w:spacing w:after="100"/>
    </w:pPr>
  </w:style>
  <w:style w:type="character" w:styleId="Hipervnculo">
    <w:name w:val="Hyperlink"/>
    <w:basedOn w:val="Fuentedeprrafopredeter"/>
    <w:uiPriority w:val="99"/>
    <w:unhideWhenUsed/>
    <w:rsid w:val="009A5F07"/>
    <w:rPr>
      <w:color w:val="0563C1" w:themeColor="hyperlink"/>
      <w:u w:val="single"/>
    </w:rPr>
  </w:style>
  <w:style w:type="paragraph" w:styleId="Textonotapie">
    <w:name w:val="footnote text"/>
    <w:basedOn w:val="Normal"/>
    <w:link w:val="TextonotapieCar"/>
    <w:uiPriority w:val="99"/>
    <w:rsid w:val="00EB5CBC"/>
    <w:pPr>
      <w:spacing w:after="0" w:line="240" w:lineRule="auto"/>
      <w:jc w:val="both"/>
    </w:pPr>
    <w:rPr>
      <w:rFonts w:ascii="Arial" w:eastAsia="Calibri" w:hAnsi="Arial" w:cs="Arial"/>
      <w:sz w:val="20"/>
      <w:szCs w:val="20"/>
      <w:lang w:val="es-PE"/>
    </w:rPr>
  </w:style>
  <w:style w:type="character" w:customStyle="1" w:styleId="TextonotapieCar">
    <w:name w:val="Texto nota pie Car"/>
    <w:basedOn w:val="Fuentedeprrafopredeter"/>
    <w:link w:val="Textonotapie"/>
    <w:uiPriority w:val="99"/>
    <w:rsid w:val="00EB5CBC"/>
    <w:rPr>
      <w:rFonts w:ascii="Arial" w:eastAsia="Calibri" w:hAnsi="Arial" w:cs="Arial"/>
      <w:sz w:val="20"/>
      <w:szCs w:val="20"/>
      <w:lang w:val="es-PE"/>
    </w:rPr>
  </w:style>
  <w:style w:type="character" w:styleId="Refdenotaalpie">
    <w:name w:val="footnote reference"/>
    <w:basedOn w:val="Fuentedeprrafopredeter"/>
    <w:uiPriority w:val="99"/>
    <w:rsid w:val="00EB5CBC"/>
    <w:rPr>
      <w:vertAlign w:val="superscript"/>
    </w:rPr>
  </w:style>
  <w:style w:type="character" w:customStyle="1" w:styleId="Ttulo2Car">
    <w:name w:val="Título 2 Car"/>
    <w:basedOn w:val="Fuentedeprrafopredeter"/>
    <w:link w:val="Ttulo2"/>
    <w:uiPriority w:val="9"/>
    <w:semiHidden/>
    <w:rsid w:val="00270663"/>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70663"/>
    <w:pPr>
      <w:spacing w:after="100"/>
      <w:ind w:left="220"/>
    </w:pPr>
  </w:style>
  <w:style w:type="character" w:styleId="Mencinsinresolver">
    <w:name w:val="Unresolved Mention"/>
    <w:basedOn w:val="Fuentedeprrafopredeter"/>
    <w:uiPriority w:val="99"/>
    <w:semiHidden/>
    <w:unhideWhenUsed/>
    <w:rsid w:val="00993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contraloriasantander.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contraloriasantander.gov.co" TargetMode="External"/><Relationship Id="rId4" Type="http://schemas.openxmlformats.org/officeDocument/2006/relationships/settings" Target="settings.xml"/><Relationship Id="rId9" Type="http://schemas.openxmlformats.org/officeDocument/2006/relationships/hyperlink" Target="mailto:xxxxxx@contraloriasantander.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83C3-1418-4AE1-A566-F4E439D4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CONTRALORIA</cp:lastModifiedBy>
  <cp:revision>3</cp:revision>
  <dcterms:created xsi:type="dcterms:W3CDTF">2021-08-30T22:52:00Z</dcterms:created>
  <dcterms:modified xsi:type="dcterms:W3CDTF">2021-08-31T16:12:00Z</dcterms:modified>
</cp:coreProperties>
</file>