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6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6390"/>
      </w:tblGrid>
      <w:tr w:rsidR="0086518A" w:rsidRPr="000433C7" w14:paraId="6F5E5C95" w14:textId="77777777" w:rsidTr="000C323C">
        <w:trPr>
          <w:trHeight w:val="397"/>
        </w:trPr>
        <w:tc>
          <w:tcPr>
            <w:tcW w:w="10368" w:type="dxa"/>
            <w:vAlign w:val="center"/>
            <w:hideMark/>
          </w:tcPr>
          <w:p w14:paraId="117E902D" w14:textId="77777777" w:rsidR="0086518A" w:rsidRPr="000433C7" w:rsidRDefault="0063067A" w:rsidP="00DC48B0">
            <w:pPr>
              <w:jc w:val="left"/>
              <w:rPr>
                <w:rFonts w:ascii="Arial" w:hAnsi="Arial" w:cs="Arial"/>
                <w:szCs w:val="22"/>
              </w:rPr>
            </w:pPr>
            <w:r w:rsidRPr="000433C7">
              <w:rPr>
                <w:rFonts w:ascii="Arial" w:hAnsi="Arial" w:cs="Arial"/>
                <w:szCs w:val="22"/>
              </w:rPr>
              <w:t xml:space="preserve">Sujeto </w:t>
            </w:r>
            <w:r w:rsidR="0086518A" w:rsidRPr="000433C7">
              <w:rPr>
                <w:rFonts w:ascii="Arial" w:hAnsi="Arial" w:cs="Arial"/>
                <w:szCs w:val="22"/>
              </w:rPr>
              <w:t>de control</w:t>
            </w:r>
            <w:r w:rsidR="004C3261">
              <w:rPr>
                <w:rFonts w:ascii="Arial" w:hAnsi="Arial" w:cs="Arial"/>
                <w:szCs w:val="22"/>
              </w:rPr>
              <w:t xml:space="preserve"> Auditado</w:t>
            </w:r>
            <w:r w:rsidR="0086518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390" w:type="dxa"/>
            <w:vAlign w:val="center"/>
            <w:hideMark/>
          </w:tcPr>
          <w:p w14:paraId="3F6DB8FB" w14:textId="77777777" w:rsidR="0086518A" w:rsidRPr="000433C7" w:rsidRDefault="000C323C" w:rsidP="00DC48B0">
            <w:pPr>
              <w:jc w:val="left"/>
              <w:rPr>
                <w:rFonts w:ascii="Arial" w:hAnsi="Arial" w:cs="Arial"/>
                <w:szCs w:val="22"/>
              </w:rPr>
            </w:pPr>
            <w:r w:rsidRPr="000433C7">
              <w:rPr>
                <w:rFonts w:ascii="Arial" w:hAnsi="Arial" w:cs="Arial"/>
                <w:szCs w:val="22"/>
              </w:rPr>
              <w:t>Vigencia Auditada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</w:tbl>
    <w:p w14:paraId="1212B372" w14:textId="77777777" w:rsidR="00115178" w:rsidRPr="0044259F" w:rsidRDefault="00115178">
      <w:pPr>
        <w:rPr>
          <w:sz w:val="10"/>
        </w:rPr>
      </w:pPr>
    </w:p>
    <w:tbl>
      <w:tblPr>
        <w:tblStyle w:val="Tablaconcuadrcula"/>
        <w:tblW w:w="16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8"/>
      </w:tblGrid>
      <w:tr w:rsidR="000C323C" w:rsidRPr="000433C7" w14:paraId="6FAB0B49" w14:textId="77777777" w:rsidTr="0081632B">
        <w:trPr>
          <w:trHeight w:val="397"/>
        </w:trPr>
        <w:tc>
          <w:tcPr>
            <w:tcW w:w="16758" w:type="dxa"/>
            <w:vAlign w:val="center"/>
            <w:hideMark/>
          </w:tcPr>
          <w:p w14:paraId="727AE4DE" w14:textId="77777777" w:rsidR="00A9492F" w:rsidRPr="00EC6B57" w:rsidRDefault="000C323C" w:rsidP="00A9492F">
            <w:pPr>
              <w:rPr>
                <w:lang w:val="es-CO"/>
              </w:rPr>
            </w:pPr>
            <w:r>
              <w:rPr>
                <w:lang w:val="es-CO"/>
              </w:rPr>
              <w:t xml:space="preserve">Línea o Tema  auditar: </w:t>
            </w:r>
          </w:p>
        </w:tc>
      </w:tr>
    </w:tbl>
    <w:p w14:paraId="0FDCEC6E" w14:textId="77777777" w:rsidR="00AE647D" w:rsidRPr="00666D0F" w:rsidRDefault="00AE647D" w:rsidP="00CC37B0">
      <w:pPr>
        <w:rPr>
          <w:sz w:val="14"/>
          <w:lang w:val="es-CO"/>
        </w:rPr>
      </w:pPr>
    </w:p>
    <w:tbl>
      <w:tblPr>
        <w:tblStyle w:val="Tablaconcuadrcula"/>
        <w:tblW w:w="169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70"/>
        <w:gridCol w:w="7290"/>
        <w:gridCol w:w="3625"/>
      </w:tblGrid>
      <w:tr w:rsidR="00A53B80" w:rsidRPr="009B1652" w14:paraId="036EBFC7" w14:textId="77777777" w:rsidTr="0063067A">
        <w:trPr>
          <w:trHeight w:val="358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6E3A5" w14:textId="77777777" w:rsidR="00A53B80" w:rsidRDefault="006A5371" w:rsidP="006A537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Etapa de Planeación </w:t>
            </w:r>
            <w:r w:rsidR="00194792">
              <w:rPr>
                <w:rFonts w:ascii="Arial" w:hAnsi="Arial" w:cs="Arial"/>
                <w:b/>
                <w:sz w:val="18"/>
                <w:szCs w:val="18"/>
              </w:rPr>
              <w:t>Fecha elaboración:____________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3806CF" w14:textId="77777777" w:rsidR="00A53B80" w:rsidRPr="00666D0F" w:rsidRDefault="00A53B80" w:rsidP="0063067A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A132E" w14:textId="77777777" w:rsidR="00A53B80" w:rsidRPr="00AE647D" w:rsidRDefault="001A12AF" w:rsidP="001A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Etapa de Ejecución, </w:t>
            </w:r>
            <w:r w:rsidR="00A53B80">
              <w:rPr>
                <w:rFonts w:ascii="Arial" w:hAnsi="Arial" w:cs="Arial"/>
                <w:b/>
                <w:sz w:val="18"/>
                <w:szCs w:val="18"/>
              </w:rPr>
              <w:t>Fecha de aplicación:</w:t>
            </w:r>
            <w:r w:rsidR="00194792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</w:tc>
      </w:tr>
      <w:tr w:rsidR="00666D0F" w:rsidRPr="009B1652" w14:paraId="1B043DCC" w14:textId="77777777" w:rsidTr="0063067A">
        <w:trPr>
          <w:trHeight w:val="327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FF6A1" w14:textId="77777777" w:rsidR="00666D0F" w:rsidRPr="00AE647D" w:rsidRDefault="00666D0F" w:rsidP="00ED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47D">
              <w:rPr>
                <w:rFonts w:ascii="Arial" w:hAnsi="Arial" w:cs="Arial"/>
                <w:b/>
                <w:sz w:val="18"/>
                <w:szCs w:val="18"/>
              </w:rPr>
              <w:t>CRITERIO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45A0">
              <w:rPr>
                <w:rFonts w:ascii="Arial" w:hAnsi="Arial" w:cs="Arial"/>
                <w:b/>
                <w:sz w:val="18"/>
                <w:szCs w:val="18"/>
              </w:rPr>
              <w:t>A V</w:t>
            </w:r>
            <w:r w:rsidRPr="00AE647D">
              <w:rPr>
                <w:rFonts w:ascii="Arial" w:hAnsi="Arial" w:cs="Arial"/>
                <w:b/>
                <w:sz w:val="18"/>
                <w:szCs w:val="18"/>
              </w:rPr>
              <w:t>ERIFICA</w:t>
            </w:r>
            <w:r w:rsidR="00ED45A0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6750" w14:textId="77777777" w:rsidR="00666D0F" w:rsidRPr="00666D0F" w:rsidRDefault="00666D0F" w:rsidP="00666D0F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94652" w14:textId="77777777" w:rsidR="00666D0F" w:rsidRPr="00AE647D" w:rsidRDefault="00666D0F" w:rsidP="00666D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RESULTADO </w:t>
            </w:r>
            <w:r w:rsidR="00A9162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647D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 w:rsidR="00A9162A">
              <w:rPr>
                <w:rFonts w:ascii="Arial" w:hAnsi="Arial" w:cs="Arial"/>
                <w:b/>
                <w:sz w:val="18"/>
                <w:szCs w:val="18"/>
              </w:rPr>
              <w:t xml:space="preserve"> (Condición)</w:t>
            </w:r>
            <w:r w:rsidR="00ED45A0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A4F6" w14:textId="77777777" w:rsidR="00666D0F" w:rsidRPr="00AE647D" w:rsidRDefault="00666D0F" w:rsidP="00666D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47D">
              <w:rPr>
                <w:rFonts w:ascii="Arial" w:hAnsi="Arial" w:cs="Arial"/>
                <w:b/>
                <w:sz w:val="18"/>
                <w:szCs w:val="18"/>
              </w:rPr>
              <w:t>EVIDENCIAS</w:t>
            </w:r>
            <w:r w:rsidR="00A9162A">
              <w:rPr>
                <w:rFonts w:ascii="Arial" w:hAnsi="Arial" w:cs="Arial"/>
                <w:b/>
                <w:sz w:val="18"/>
                <w:szCs w:val="18"/>
              </w:rPr>
              <w:t xml:space="preserve"> Y</w:t>
            </w:r>
            <w:r w:rsidR="00A9162A" w:rsidRPr="00A9162A">
              <w:rPr>
                <w:rFonts w:ascii="Arial" w:hAnsi="Arial" w:cs="Arial"/>
                <w:b/>
                <w:sz w:val="18"/>
                <w:szCs w:val="18"/>
              </w:rPr>
              <w:t>/O SOPORTES QUE SUSTENTAN LA OBSERVACION</w:t>
            </w:r>
          </w:p>
        </w:tc>
      </w:tr>
      <w:tr w:rsidR="00666D0F" w:rsidRPr="005D1C8B" w14:paraId="12B0DAB0" w14:textId="77777777" w:rsidTr="0063067A">
        <w:trPr>
          <w:trHeight w:val="3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CC37914" w14:textId="77777777" w:rsidR="00865CEF" w:rsidRPr="006315CB" w:rsidRDefault="00865CEF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  <w:p w14:paraId="4208B00F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  <w:p w14:paraId="62570757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  <w:p w14:paraId="3FC170EB" w14:textId="77777777" w:rsidR="00666D0F" w:rsidRPr="006315CB" w:rsidRDefault="00666D0F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15B8D1" w14:textId="77777777" w:rsidR="00666D0F" w:rsidRPr="006315CB" w:rsidRDefault="00666D0F" w:rsidP="005D1C8B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0B6014C7" w14:textId="77777777" w:rsidR="00666D0F" w:rsidRPr="006315CB" w:rsidRDefault="00666D0F" w:rsidP="005D1C8B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0009CAAC" w14:textId="77777777" w:rsidR="00666D0F" w:rsidRPr="006315CB" w:rsidRDefault="00666D0F" w:rsidP="005D1C8B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666D0F" w:rsidRPr="005D1C8B" w14:paraId="5DEFF332" w14:textId="77777777" w:rsidTr="0063067A">
        <w:trPr>
          <w:trHeight w:val="3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5C2603E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2CF2E48A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7D36445E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25E9B9DE" w14:textId="77777777" w:rsidR="00865CEF" w:rsidRPr="006315CB" w:rsidRDefault="00865CEF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8C4CE6" w14:textId="77777777" w:rsidR="00666D0F" w:rsidRPr="006315CB" w:rsidRDefault="00666D0F" w:rsidP="005D1C8B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2B6EBF77" w14:textId="77777777" w:rsidR="00666D0F" w:rsidRPr="006315CB" w:rsidRDefault="00666D0F" w:rsidP="005D1C8B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52B3FCA4" w14:textId="77777777" w:rsidR="00666D0F" w:rsidRPr="006315CB" w:rsidRDefault="00666D0F" w:rsidP="005D1C8B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666D0F" w:rsidRPr="005D1C8B" w14:paraId="417D677F" w14:textId="77777777" w:rsidTr="0063067A">
        <w:trPr>
          <w:trHeight w:val="3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951BA47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2F640BF6" w14:textId="77777777" w:rsidR="005D1C8B" w:rsidRPr="006315CB" w:rsidRDefault="005D1C8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2C2BB1DD" w14:textId="77777777" w:rsidR="00666D0F" w:rsidRPr="006315CB" w:rsidRDefault="00666D0F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2353286E" w14:textId="77777777" w:rsidR="00865CEF" w:rsidRPr="006315CB" w:rsidRDefault="00865CEF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42BFD4" w14:textId="77777777" w:rsidR="00666D0F" w:rsidRPr="006315CB" w:rsidRDefault="00666D0F" w:rsidP="005D1C8B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43C606E0" w14:textId="77777777" w:rsidR="00666D0F" w:rsidRPr="006315CB" w:rsidRDefault="00666D0F" w:rsidP="005D1C8B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1F029791" w14:textId="77777777" w:rsidR="00666D0F" w:rsidRPr="006315CB" w:rsidRDefault="00666D0F" w:rsidP="005D1C8B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633BAE" w:rsidRPr="005D1C8B" w14:paraId="26E6C75C" w14:textId="77777777" w:rsidTr="0063067A">
        <w:trPr>
          <w:trHeight w:val="3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2F85A78" w14:textId="77777777" w:rsidR="00633BAE" w:rsidRPr="006315CB" w:rsidRDefault="00633BAE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0CB34D38" w14:textId="77777777" w:rsidR="00633BAE" w:rsidRPr="006315CB" w:rsidRDefault="00633BAE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55A6037C" w14:textId="77777777" w:rsidR="00633BAE" w:rsidRPr="006315CB" w:rsidRDefault="00633BAE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5CE087F9" w14:textId="77777777" w:rsidR="00633BAE" w:rsidRPr="006315CB" w:rsidRDefault="00633BAE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CD4781" w14:textId="77777777" w:rsidR="00633BAE" w:rsidRPr="006315CB" w:rsidRDefault="00633BAE" w:rsidP="005D1C8B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5A3CF6DB" w14:textId="77777777" w:rsidR="00633BAE" w:rsidRPr="006315CB" w:rsidRDefault="00633BAE" w:rsidP="005D1C8B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6FD704F9" w14:textId="77777777" w:rsidR="00633BAE" w:rsidRPr="006315CB" w:rsidRDefault="00633BAE" w:rsidP="005D1C8B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6315CB" w:rsidRPr="005D1C8B" w14:paraId="2811D801" w14:textId="77777777" w:rsidTr="0063067A">
        <w:trPr>
          <w:trHeight w:val="3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E7AD47B" w14:textId="77777777" w:rsidR="006315CB" w:rsidRPr="006315CB" w:rsidRDefault="006315C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49367E80" w14:textId="77777777" w:rsidR="006315CB" w:rsidRPr="006315CB" w:rsidRDefault="006315C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4A9FCC3E" w14:textId="77777777" w:rsidR="006315CB" w:rsidRPr="006315CB" w:rsidRDefault="006315C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  <w:p w14:paraId="6F6B34E5" w14:textId="77777777" w:rsidR="006315CB" w:rsidRPr="006315CB" w:rsidRDefault="006315CB" w:rsidP="005D1C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Cs w:val="22"/>
                <w:lang w:eastAsia="es-E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D9353E" w14:textId="77777777" w:rsidR="006315CB" w:rsidRPr="006315CB" w:rsidRDefault="006315CB" w:rsidP="005D1C8B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609DD699" w14:textId="77777777" w:rsidR="006315CB" w:rsidRDefault="006315CB" w:rsidP="005D1C8B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370435B" w14:textId="77777777" w:rsidR="005660A3" w:rsidRDefault="005660A3" w:rsidP="005660A3">
            <w:pPr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</w:p>
          <w:p w14:paraId="6DDC75B2" w14:textId="223E8490" w:rsidR="005660A3" w:rsidRPr="005660A3" w:rsidRDefault="005660A3" w:rsidP="005660A3">
            <w:bookmarkStart w:id="0" w:name="_GoBack"/>
            <w:bookmarkEnd w:id="0"/>
          </w:p>
        </w:tc>
        <w:tc>
          <w:tcPr>
            <w:tcW w:w="3625" w:type="dxa"/>
            <w:vAlign w:val="center"/>
          </w:tcPr>
          <w:p w14:paraId="3D9C1657" w14:textId="77777777" w:rsidR="006315CB" w:rsidRPr="006315CB" w:rsidRDefault="006315CB" w:rsidP="005D1C8B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4F987461" w14:textId="77777777" w:rsidR="00AE647D" w:rsidRDefault="00AE647D" w:rsidP="00CC37B0">
      <w:pPr>
        <w:rPr>
          <w:sz w:val="12"/>
          <w:lang w:val="es-CO"/>
        </w:rPr>
      </w:pPr>
    </w:p>
    <w:p w14:paraId="26B59B29" w14:textId="77777777" w:rsidR="00666D0F" w:rsidRDefault="00E2700D" w:rsidP="00E2700D">
      <w:pPr>
        <w:tabs>
          <w:tab w:val="left" w:pos="1980"/>
        </w:tabs>
        <w:rPr>
          <w:sz w:val="12"/>
          <w:lang w:val="es-CO"/>
        </w:rPr>
      </w:pPr>
      <w:r>
        <w:rPr>
          <w:sz w:val="12"/>
          <w:lang w:val="es-CO"/>
        </w:rPr>
        <w:tab/>
      </w:r>
    </w:p>
    <w:p w14:paraId="200E3948" w14:textId="77777777" w:rsidR="006315CB" w:rsidRDefault="006315CB" w:rsidP="00CC37B0">
      <w:pPr>
        <w:rPr>
          <w:sz w:val="12"/>
          <w:lang w:val="es-CO"/>
        </w:rPr>
      </w:pPr>
    </w:p>
    <w:tbl>
      <w:tblPr>
        <w:tblStyle w:val="Tablaconcuadrcula"/>
        <w:tblW w:w="16741" w:type="dxa"/>
        <w:tblInd w:w="-72" w:type="dxa"/>
        <w:tblLook w:val="04A0" w:firstRow="1" w:lastRow="0" w:firstColumn="1" w:lastColumn="0" w:noHBand="0" w:noVBand="1"/>
      </w:tblPr>
      <w:tblGrid>
        <w:gridCol w:w="2970"/>
        <w:gridCol w:w="7110"/>
        <w:gridCol w:w="1029"/>
        <w:gridCol w:w="5632"/>
      </w:tblGrid>
      <w:tr w:rsidR="0063067A" w14:paraId="686AA298" w14:textId="77777777" w:rsidTr="00865CEF">
        <w:trPr>
          <w:trHeight w:val="45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3A46" w14:textId="77777777" w:rsidR="0063067A" w:rsidRDefault="0063067A" w:rsidP="00865CEF">
            <w:pPr>
              <w:jc w:val="left"/>
              <w:rPr>
                <w:lang w:val="es-CO"/>
              </w:rPr>
            </w:pPr>
            <w:r>
              <w:rPr>
                <w:lang w:val="es-CO"/>
              </w:rPr>
              <w:t>Elabor</w:t>
            </w:r>
            <w:r w:rsidR="00865CEF">
              <w:rPr>
                <w:lang w:val="es-CO"/>
              </w:rPr>
              <w:t>ó</w:t>
            </w:r>
            <w:r>
              <w:rPr>
                <w:lang w:val="es-CO"/>
              </w:rPr>
              <w:t>, Nombre y Cargo: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07556" w14:textId="77777777" w:rsidR="0063067A" w:rsidRDefault="0063067A" w:rsidP="00D46540">
            <w:pPr>
              <w:jc w:val="left"/>
              <w:rPr>
                <w:lang w:val="es-CO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18EC" w14:textId="77777777" w:rsidR="0063067A" w:rsidRDefault="0063067A" w:rsidP="00865CEF">
            <w:pPr>
              <w:jc w:val="right"/>
              <w:rPr>
                <w:lang w:val="es-CO"/>
              </w:rPr>
            </w:pPr>
            <w:r>
              <w:rPr>
                <w:lang w:val="es-CO"/>
              </w:rPr>
              <w:t>Firma: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BD73" w14:textId="77777777" w:rsidR="0063067A" w:rsidRDefault="0063067A" w:rsidP="00D46540">
            <w:pPr>
              <w:jc w:val="left"/>
              <w:rPr>
                <w:lang w:val="es-CO"/>
              </w:rPr>
            </w:pPr>
          </w:p>
        </w:tc>
      </w:tr>
    </w:tbl>
    <w:p w14:paraId="5DEC80F0" w14:textId="77777777" w:rsidR="006315CB" w:rsidRDefault="006315CB">
      <w:pPr>
        <w:suppressAutoHyphens w:val="0"/>
        <w:spacing w:after="200" w:line="276" w:lineRule="auto"/>
        <w:jc w:val="left"/>
        <w:rPr>
          <w:rFonts w:ascii="Arial" w:hAnsi="Arial" w:cs="Arial"/>
          <w:b/>
          <w:szCs w:val="18"/>
          <w:lang w:val="es-CO"/>
        </w:rPr>
      </w:pPr>
    </w:p>
    <w:p w14:paraId="551B65EE" w14:textId="77777777" w:rsidR="00DD6EF8" w:rsidRPr="00035594" w:rsidRDefault="00865CEF" w:rsidP="00035594">
      <w:pPr>
        <w:tabs>
          <w:tab w:val="left" w:pos="15210"/>
        </w:tabs>
        <w:suppressAutoHyphens w:val="0"/>
        <w:spacing w:after="200" w:line="276" w:lineRule="auto"/>
        <w:ind w:left="720" w:right="793"/>
        <w:jc w:val="left"/>
        <w:rPr>
          <w:szCs w:val="22"/>
          <w:lang w:val="es-CO"/>
        </w:rPr>
      </w:pPr>
      <w:r w:rsidRPr="00035594">
        <w:rPr>
          <w:rFonts w:ascii="Arial" w:hAnsi="Arial" w:cs="Arial"/>
          <w:b/>
          <w:szCs w:val="22"/>
          <w:lang w:val="es-CO"/>
        </w:rPr>
        <w:t xml:space="preserve">Condiciones </w:t>
      </w:r>
      <w:r w:rsidR="00884857" w:rsidRPr="00035594">
        <w:rPr>
          <w:rFonts w:ascii="Arial" w:hAnsi="Arial" w:cs="Arial"/>
          <w:b/>
          <w:szCs w:val="22"/>
          <w:lang w:val="es-CO"/>
        </w:rPr>
        <w:t xml:space="preserve">Generales </w:t>
      </w:r>
      <w:r w:rsidR="00DD6EF8" w:rsidRPr="00035594">
        <w:rPr>
          <w:rFonts w:ascii="Arial" w:hAnsi="Arial" w:cs="Arial"/>
          <w:b/>
          <w:szCs w:val="22"/>
          <w:lang w:val="es-CO"/>
        </w:rPr>
        <w:t xml:space="preserve">del </w:t>
      </w:r>
      <w:r w:rsidR="00884857" w:rsidRPr="00035594">
        <w:rPr>
          <w:rFonts w:ascii="Arial" w:hAnsi="Arial" w:cs="Arial"/>
          <w:b/>
          <w:szCs w:val="22"/>
          <w:lang w:val="es-CO"/>
        </w:rPr>
        <w:t xml:space="preserve">Papel </w:t>
      </w:r>
      <w:r w:rsidR="00DD6EF8" w:rsidRPr="00035594">
        <w:rPr>
          <w:rFonts w:ascii="Arial" w:hAnsi="Arial" w:cs="Arial"/>
          <w:b/>
          <w:szCs w:val="22"/>
          <w:lang w:val="es-CO"/>
        </w:rPr>
        <w:t xml:space="preserve">de </w:t>
      </w:r>
      <w:r w:rsidR="00884857" w:rsidRPr="00035594">
        <w:rPr>
          <w:rFonts w:ascii="Arial" w:hAnsi="Arial" w:cs="Arial"/>
          <w:b/>
          <w:szCs w:val="22"/>
          <w:lang w:val="es-CO"/>
        </w:rPr>
        <w:t>Trabajo</w:t>
      </w:r>
      <w:r w:rsidR="00DD6EF8" w:rsidRPr="00035594">
        <w:rPr>
          <w:rFonts w:ascii="Arial" w:hAnsi="Arial" w:cs="Arial"/>
          <w:b/>
          <w:szCs w:val="22"/>
          <w:lang w:val="es-CO"/>
        </w:rPr>
        <w:t xml:space="preserve">. </w:t>
      </w:r>
    </w:p>
    <w:p w14:paraId="17224723" w14:textId="77777777" w:rsidR="000D7513" w:rsidRDefault="000D7513" w:rsidP="00A9162A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>
        <w:rPr>
          <w:rFonts w:ascii="Arial" w:hAnsi="Arial" w:cs="Arial"/>
          <w:i/>
          <w:szCs w:val="22"/>
          <w:lang w:val="es-CO"/>
        </w:rPr>
        <w:t>Se recomienda diligenciar este formato en procesador de texto y utilizar en cada celda el espacio necesario.</w:t>
      </w:r>
    </w:p>
    <w:p w14:paraId="190FBDDE" w14:textId="77777777" w:rsidR="000D7513" w:rsidRDefault="000D7513" w:rsidP="00A9162A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0BF3B150" w14:textId="77777777" w:rsidR="00A9162A" w:rsidRPr="00035594" w:rsidRDefault="00A9162A" w:rsidP="00A9162A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>El auditor debe elaborar papeles de trabajo independientes para cada factor evaluado, facilitando la consolidación de las conclusiones.</w:t>
      </w:r>
    </w:p>
    <w:p w14:paraId="1EE5FE5D" w14:textId="77777777" w:rsidR="00A9162A" w:rsidRDefault="00A9162A" w:rsidP="00A9162A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785C0761" w14:textId="77777777" w:rsidR="00A9162A" w:rsidRPr="00035594" w:rsidRDefault="00A9162A" w:rsidP="00A9162A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>El formato debe ser diligenciado en dos momentos, la parte correspondiente a la “Etapa de Planeación debe diligenciarse antes de realizar el trabajo de campo”. La parte de ejecución se debe diligenciar durante el trabajo de campo y en la etapa de elaboración de la carta de observaciones.</w:t>
      </w:r>
    </w:p>
    <w:p w14:paraId="7D940D05" w14:textId="77777777" w:rsidR="00A9162A" w:rsidRDefault="00A9162A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33C47187" w14:textId="77777777" w:rsidR="00DD6EF8" w:rsidRPr="00035594" w:rsidRDefault="00DD6EF8" w:rsidP="00035594">
      <w:pPr>
        <w:tabs>
          <w:tab w:val="left" w:pos="15210"/>
        </w:tabs>
        <w:ind w:left="720" w:right="793"/>
        <w:rPr>
          <w:rFonts w:ascii="Arial" w:hAnsi="Arial" w:cs="Arial"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 xml:space="preserve">El formato y el contenido de los papeles de trabajo es un asunto relativo al juicio y criterio profesional del auditor; sin embargo, es esencial que los papeles de trabajo contengan suficiente evidencia del trabajo realizado para sustentar la calificación de la </w:t>
      </w:r>
      <w:r w:rsidR="00A9162A" w:rsidRPr="00035594">
        <w:rPr>
          <w:rFonts w:ascii="Arial" w:hAnsi="Arial" w:cs="Arial"/>
          <w:i/>
          <w:szCs w:val="22"/>
          <w:lang w:val="es-CO"/>
        </w:rPr>
        <w:t>gestión fiscal</w:t>
      </w:r>
      <w:r w:rsidRPr="00035594">
        <w:rPr>
          <w:rFonts w:ascii="Arial" w:hAnsi="Arial" w:cs="Arial"/>
          <w:i/>
          <w:szCs w:val="22"/>
          <w:lang w:val="es-CO"/>
        </w:rPr>
        <w:t>, las opiniones, conceptos, observaciones (hallazgos) y/o fenecimiento, tales como: registros, cálculos, resumen de lecturas y/o análisis de documentos y fuentes de información; así como las conclusiones a las que se ha llegado en desarrollo de los objetivos de la auditoría</w:t>
      </w:r>
      <w:r w:rsidRPr="00035594">
        <w:rPr>
          <w:rFonts w:ascii="Arial" w:hAnsi="Arial" w:cs="Arial"/>
          <w:szCs w:val="22"/>
          <w:lang w:val="es-CO"/>
        </w:rPr>
        <w:t>.</w:t>
      </w:r>
    </w:p>
    <w:p w14:paraId="12441380" w14:textId="77777777" w:rsidR="00DD6EF8" w:rsidRPr="00035594" w:rsidRDefault="00DD6EF8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58ACC59A" w14:textId="77777777" w:rsidR="00035594" w:rsidRPr="00035594" w:rsidRDefault="00035594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>La casilla de “Línea o Tema  auditar” debe reflejar los asuntos definidos en los muestreos definidos en el plan de trabajo</w:t>
      </w:r>
      <w:r w:rsidR="00A9162A">
        <w:rPr>
          <w:rFonts w:ascii="Arial" w:hAnsi="Arial" w:cs="Arial"/>
          <w:i/>
          <w:szCs w:val="22"/>
          <w:lang w:val="es-CO"/>
        </w:rPr>
        <w:t xml:space="preserve"> y en el memorando de asignación</w:t>
      </w:r>
      <w:r w:rsidRPr="00035594">
        <w:rPr>
          <w:rFonts w:ascii="Arial" w:hAnsi="Arial" w:cs="Arial"/>
          <w:i/>
          <w:szCs w:val="22"/>
          <w:lang w:val="es-CO"/>
        </w:rPr>
        <w:t>.</w:t>
      </w:r>
    </w:p>
    <w:p w14:paraId="7725964F" w14:textId="77777777" w:rsidR="00035594" w:rsidRPr="00035594" w:rsidRDefault="00035594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78044E14" w14:textId="77777777" w:rsidR="00865CEF" w:rsidRPr="00035594" w:rsidRDefault="001B132F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>En los papeles de trabajo se debe registrar la totalidad de evidencia obtenida que represente utilidad para concluir el cumplimiento o incumplimiento de los criterios de auditoría.</w:t>
      </w:r>
    </w:p>
    <w:p w14:paraId="58345F5B" w14:textId="77777777" w:rsidR="00865CEF" w:rsidRPr="00035594" w:rsidRDefault="00865CEF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6C3B1D44" w14:textId="77777777" w:rsidR="00DD6EF8" w:rsidRPr="00035594" w:rsidRDefault="00035594" w:rsidP="00035594">
      <w:pPr>
        <w:tabs>
          <w:tab w:val="left" w:pos="15210"/>
        </w:tabs>
        <w:suppressAutoHyphens w:val="0"/>
        <w:autoSpaceDE w:val="0"/>
        <w:autoSpaceDN w:val="0"/>
        <w:adjustRightInd w:val="0"/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 xml:space="preserve">Deben contener </w:t>
      </w:r>
      <w:r w:rsidR="00DD6EF8" w:rsidRPr="00035594">
        <w:rPr>
          <w:rFonts w:ascii="Arial" w:hAnsi="Arial" w:cs="Arial"/>
          <w:i/>
          <w:szCs w:val="22"/>
          <w:lang w:val="es-CO"/>
        </w:rPr>
        <w:t>las evidencias suficientes que fundamenten las observaciones (hallazgos</w:t>
      </w:r>
      <w:r w:rsidR="00A9162A">
        <w:rPr>
          <w:rFonts w:ascii="Arial" w:hAnsi="Arial" w:cs="Arial"/>
          <w:i/>
          <w:szCs w:val="22"/>
          <w:lang w:val="es-CO"/>
        </w:rPr>
        <w:t xml:space="preserve"> positivos y </w:t>
      </w:r>
      <w:r w:rsidR="0024742B">
        <w:rPr>
          <w:rFonts w:ascii="Arial" w:hAnsi="Arial" w:cs="Arial"/>
          <w:i/>
          <w:szCs w:val="22"/>
          <w:lang w:val="es-CO"/>
        </w:rPr>
        <w:t>negativos)</w:t>
      </w:r>
      <w:r w:rsidR="00DD6EF8" w:rsidRPr="00035594">
        <w:rPr>
          <w:rFonts w:ascii="Arial" w:hAnsi="Arial" w:cs="Arial"/>
          <w:i/>
          <w:szCs w:val="22"/>
          <w:lang w:val="es-CO"/>
        </w:rPr>
        <w:t>, opiniones y conceptos</w:t>
      </w:r>
      <w:r w:rsidR="00194792" w:rsidRPr="00035594">
        <w:rPr>
          <w:rFonts w:ascii="Arial" w:hAnsi="Arial" w:cs="Arial"/>
          <w:i/>
          <w:szCs w:val="22"/>
          <w:lang w:val="es-CO"/>
        </w:rPr>
        <w:t xml:space="preserve"> q</w:t>
      </w:r>
      <w:r w:rsidR="00DD6EF8" w:rsidRPr="00035594">
        <w:rPr>
          <w:rFonts w:ascii="Arial" w:hAnsi="Arial" w:cs="Arial"/>
          <w:i/>
          <w:szCs w:val="22"/>
          <w:lang w:val="es-CO"/>
        </w:rPr>
        <w:t xml:space="preserve">ue respaldan </w:t>
      </w:r>
      <w:r w:rsidR="001B132F" w:rsidRPr="00035594">
        <w:rPr>
          <w:rFonts w:ascii="Arial" w:hAnsi="Arial" w:cs="Arial"/>
          <w:i/>
          <w:szCs w:val="22"/>
          <w:lang w:val="es-CO"/>
        </w:rPr>
        <w:t xml:space="preserve">la carta de observaciones y el </w:t>
      </w:r>
      <w:r w:rsidR="00DD6EF8" w:rsidRPr="00035594">
        <w:rPr>
          <w:rFonts w:ascii="Arial" w:hAnsi="Arial" w:cs="Arial"/>
          <w:i/>
          <w:szCs w:val="22"/>
          <w:lang w:val="es-CO"/>
        </w:rPr>
        <w:t>informe de auditoría</w:t>
      </w:r>
      <w:r w:rsidR="001B132F" w:rsidRPr="00035594">
        <w:rPr>
          <w:rFonts w:ascii="Arial" w:hAnsi="Arial" w:cs="Arial"/>
          <w:i/>
          <w:szCs w:val="22"/>
          <w:lang w:val="es-CO"/>
        </w:rPr>
        <w:t>.</w:t>
      </w:r>
    </w:p>
    <w:p w14:paraId="32DEB988" w14:textId="77777777" w:rsidR="00DD6EF8" w:rsidRPr="00035594" w:rsidRDefault="00DD6EF8" w:rsidP="00035594">
      <w:pPr>
        <w:tabs>
          <w:tab w:val="left" w:pos="15210"/>
        </w:tabs>
        <w:autoSpaceDE w:val="0"/>
        <w:autoSpaceDN w:val="0"/>
        <w:adjustRightInd w:val="0"/>
        <w:ind w:left="720" w:right="793"/>
        <w:rPr>
          <w:rFonts w:ascii="Arial" w:hAnsi="Arial" w:cs="Arial"/>
          <w:i/>
          <w:szCs w:val="22"/>
          <w:lang w:val="es-CO"/>
        </w:rPr>
      </w:pPr>
    </w:p>
    <w:p w14:paraId="25806BC0" w14:textId="77777777" w:rsidR="00DD6EF8" w:rsidRPr="00035594" w:rsidRDefault="00DD6EF8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>Los papeles de traba</w:t>
      </w:r>
      <w:r w:rsidR="003F3FDD">
        <w:rPr>
          <w:rFonts w:ascii="Arial" w:hAnsi="Arial" w:cs="Arial"/>
          <w:i/>
          <w:szCs w:val="22"/>
          <w:lang w:val="es-CO"/>
        </w:rPr>
        <w:t>jo elaborados en las auditorías</w:t>
      </w:r>
      <w:r w:rsidRPr="00035594">
        <w:rPr>
          <w:rFonts w:ascii="Arial" w:hAnsi="Arial" w:cs="Arial"/>
          <w:i/>
          <w:szCs w:val="22"/>
          <w:lang w:val="es-CO"/>
        </w:rPr>
        <w:t xml:space="preserve"> por parte de los integrantes de los equipos auditores, son propiedad de la </w:t>
      </w:r>
      <w:r w:rsidR="00865CEF" w:rsidRPr="00035594">
        <w:rPr>
          <w:rFonts w:ascii="Arial" w:hAnsi="Arial" w:cs="Arial"/>
          <w:i/>
          <w:szCs w:val="22"/>
          <w:lang w:val="es-CO"/>
        </w:rPr>
        <w:t xml:space="preserve">Contraloría General </w:t>
      </w:r>
      <w:r w:rsidRPr="00035594">
        <w:rPr>
          <w:rFonts w:ascii="Arial" w:hAnsi="Arial" w:cs="Arial"/>
          <w:i/>
          <w:szCs w:val="22"/>
          <w:lang w:val="es-CO"/>
        </w:rPr>
        <w:t xml:space="preserve">de Santander, </w:t>
      </w:r>
      <w:r w:rsidR="003F3FDD">
        <w:rPr>
          <w:rFonts w:ascii="Arial" w:hAnsi="Arial" w:cs="Arial"/>
          <w:i/>
          <w:szCs w:val="22"/>
          <w:lang w:val="es-CO"/>
        </w:rPr>
        <w:t xml:space="preserve">y deben ser entregados para </w:t>
      </w:r>
      <w:r w:rsidRPr="00035594">
        <w:rPr>
          <w:rFonts w:ascii="Arial" w:hAnsi="Arial" w:cs="Arial"/>
          <w:i/>
          <w:szCs w:val="22"/>
          <w:lang w:val="es-CO"/>
        </w:rPr>
        <w:t>su manejo y custodia</w:t>
      </w:r>
      <w:r w:rsidR="003F3FDD">
        <w:rPr>
          <w:rFonts w:ascii="Arial" w:hAnsi="Arial" w:cs="Arial"/>
          <w:i/>
          <w:szCs w:val="22"/>
          <w:lang w:val="es-CO"/>
        </w:rPr>
        <w:t xml:space="preserve"> como anexos de la </w:t>
      </w:r>
      <w:r w:rsidR="0024742B">
        <w:rPr>
          <w:rFonts w:ascii="Arial" w:hAnsi="Arial" w:cs="Arial"/>
          <w:i/>
          <w:szCs w:val="22"/>
          <w:lang w:val="es-CO"/>
        </w:rPr>
        <w:t>auditoría.</w:t>
      </w:r>
      <w:r w:rsidRPr="00035594">
        <w:rPr>
          <w:rFonts w:ascii="Arial" w:hAnsi="Arial" w:cs="Arial"/>
          <w:i/>
          <w:szCs w:val="22"/>
          <w:lang w:val="es-CO"/>
        </w:rPr>
        <w:t xml:space="preserve"> </w:t>
      </w:r>
    </w:p>
    <w:p w14:paraId="4AB27A51" w14:textId="77777777" w:rsidR="00DD6EF8" w:rsidRPr="00035594" w:rsidRDefault="00DD6EF8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</w:p>
    <w:p w14:paraId="3C0B5FE6" w14:textId="77777777" w:rsidR="00DD6EF8" w:rsidRPr="00035594" w:rsidRDefault="00DD6EF8" w:rsidP="00035594">
      <w:pPr>
        <w:tabs>
          <w:tab w:val="left" w:pos="15210"/>
        </w:tabs>
        <w:ind w:left="720" w:right="793"/>
        <w:rPr>
          <w:rFonts w:ascii="Arial" w:hAnsi="Arial" w:cs="Arial"/>
          <w:i/>
          <w:szCs w:val="22"/>
          <w:lang w:val="es-CO"/>
        </w:rPr>
      </w:pPr>
      <w:r w:rsidRPr="00035594">
        <w:rPr>
          <w:rFonts w:ascii="Arial" w:hAnsi="Arial" w:cs="Arial"/>
          <w:i/>
          <w:szCs w:val="22"/>
          <w:lang w:val="es-CO"/>
        </w:rPr>
        <w:t>Los papeles de trabajo deben permitir evidenciar el cumplimiento del plan de trabajo</w:t>
      </w:r>
      <w:r w:rsidR="00A9162A">
        <w:rPr>
          <w:rFonts w:ascii="Arial" w:hAnsi="Arial" w:cs="Arial"/>
          <w:i/>
          <w:szCs w:val="22"/>
          <w:lang w:val="es-CO"/>
        </w:rPr>
        <w:t xml:space="preserve"> y el memorando de asignación</w:t>
      </w:r>
      <w:r w:rsidRPr="00035594">
        <w:rPr>
          <w:rFonts w:ascii="Arial" w:hAnsi="Arial" w:cs="Arial"/>
          <w:i/>
          <w:szCs w:val="22"/>
          <w:lang w:val="es-CO"/>
        </w:rPr>
        <w:t xml:space="preserve">, en relación con los elementos de la muestra seleccionada, </w:t>
      </w:r>
      <w:r w:rsidR="003D6AB8">
        <w:rPr>
          <w:rFonts w:ascii="Arial" w:hAnsi="Arial" w:cs="Arial"/>
          <w:i/>
          <w:szCs w:val="22"/>
          <w:lang w:val="es-CO"/>
        </w:rPr>
        <w:t xml:space="preserve">y </w:t>
      </w:r>
      <w:r w:rsidRPr="00035594">
        <w:rPr>
          <w:rFonts w:ascii="Arial" w:hAnsi="Arial" w:cs="Arial"/>
          <w:i/>
          <w:szCs w:val="22"/>
          <w:lang w:val="es-CO"/>
        </w:rPr>
        <w:t>facilit</w:t>
      </w:r>
      <w:r w:rsidR="003D6AB8">
        <w:rPr>
          <w:rFonts w:ascii="Arial" w:hAnsi="Arial" w:cs="Arial"/>
          <w:i/>
          <w:szCs w:val="22"/>
          <w:lang w:val="es-CO"/>
        </w:rPr>
        <w:t>ar</w:t>
      </w:r>
      <w:r w:rsidRPr="00035594">
        <w:rPr>
          <w:rFonts w:ascii="Arial" w:hAnsi="Arial" w:cs="Arial"/>
          <w:i/>
          <w:szCs w:val="22"/>
          <w:lang w:val="es-CO"/>
        </w:rPr>
        <w:t xml:space="preserve"> </w:t>
      </w:r>
      <w:r w:rsidR="003D6AB8">
        <w:rPr>
          <w:rFonts w:ascii="Arial" w:hAnsi="Arial" w:cs="Arial"/>
          <w:i/>
          <w:szCs w:val="22"/>
          <w:lang w:val="es-CO"/>
        </w:rPr>
        <w:t>su</w:t>
      </w:r>
      <w:r w:rsidRPr="00035594">
        <w:rPr>
          <w:rFonts w:ascii="Arial" w:hAnsi="Arial" w:cs="Arial"/>
          <w:i/>
          <w:szCs w:val="22"/>
          <w:lang w:val="es-CO"/>
        </w:rPr>
        <w:t xml:space="preserve"> seguimiento.</w:t>
      </w:r>
    </w:p>
    <w:p w14:paraId="1B6AD8AB" w14:textId="77777777" w:rsidR="00D46540" w:rsidRPr="00035594" w:rsidRDefault="00D46540" w:rsidP="00035594">
      <w:pPr>
        <w:tabs>
          <w:tab w:val="left" w:pos="15210"/>
        </w:tabs>
        <w:ind w:left="720" w:right="793"/>
        <w:rPr>
          <w:szCs w:val="22"/>
          <w:lang w:val="es-CO"/>
        </w:rPr>
      </w:pPr>
    </w:p>
    <w:p w14:paraId="6D06D0FD" w14:textId="77777777" w:rsidR="0063067A" w:rsidRPr="00AE647D" w:rsidRDefault="0063067A" w:rsidP="00666D0F">
      <w:pPr>
        <w:rPr>
          <w:lang w:val="es-CO"/>
        </w:rPr>
      </w:pPr>
    </w:p>
    <w:sectPr w:rsidR="0063067A" w:rsidRPr="00AE647D" w:rsidSect="00865CEF">
      <w:headerReference w:type="default" r:id="rId8"/>
      <w:footerReference w:type="default" r:id="rId9"/>
      <w:pgSz w:w="18722" w:h="12242" w:orient="landscape" w:code="144"/>
      <w:pgMar w:top="1800" w:right="851" w:bottom="1134" w:left="1418" w:header="18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0A77" w14:textId="77777777" w:rsidR="00D0197E" w:rsidRDefault="00D0197E" w:rsidP="005742B9">
      <w:r>
        <w:separator/>
      </w:r>
    </w:p>
  </w:endnote>
  <w:endnote w:type="continuationSeparator" w:id="0">
    <w:p w14:paraId="3427B603" w14:textId="77777777" w:rsidR="00D0197E" w:rsidRDefault="00D0197E" w:rsidP="005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46F8" w14:textId="77777777" w:rsidR="005660A3" w:rsidRPr="00136F52" w:rsidRDefault="005660A3" w:rsidP="005660A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490E8AE2" w14:textId="77777777" w:rsidR="005660A3" w:rsidRDefault="005660A3" w:rsidP="005660A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3F421F51" w14:textId="0100DDD3" w:rsidR="005742B9" w:rsidRDefault="005660A3" w:rsidP="005660A3">
    <w:pPr>
      <w:pStyle w:val="Piedepgina"/>
      <w:jc w:val="center"/>
      <w:rPr>
        <w:rFonts w:cs="Arial"/>
        <w:sz w:val="16"/>
      </w:rPr>
    </w:pPr>
    <w:hyperlink r:id="rId1" w:history="1">
      <w:r w:rsidRPr="00BE581C">
        <w:rPr>
          <w:rStyle w:val="Hipervnculo"/>
          <w:rFonts w:cs="Arial"/>
          <w:sz w:val="16"/>
        </w:rPr>
        <w:t>www.contraloriasantander.gov.co</w:t>
      </w:r>
    </w:hyperlink>
  </w:p>
  <w:p w14:paraId="384095C8" w14:textId="77777777" w:rsidR="005660A3" w:rsidRPr="005660A3" w:rsidRDefault="005660A3" w:rsidP="005660A3">
    <w:pPr>
      <w:pStyle w:val="Piedepgina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A436" w14:textId="77777777" w:rsidR="00D0197E" w:rsidRDefault="00D0197E" w:rsidP="005742B9">
      <w:r>
        <w:separator/>
      </w:r>
    </w:p>
  </w:footnote>
  <w:footnote w:type="continuationSeparator" w:id="0">
    <w:p w14:paraId="18512254" w14:textId="77777777" w:rsidR="00D0197E" w:rsidRDefault="00D0197E" w:rsidP="005742B9">
      <w:r>
        <w:continuationSeparator/>
      </w:r>
    </w:p>
  </w:footnote>
  <w:footnote w:id="1">
    <w:p w14:paraId="675FE353" w14:textId="77777777" w:rsidR="00ED45A0" w:rsidRPr="00E2700D" w:rsidRDefault="00ED45A0">
      <w:pPr>
        <w:pStyle w:val="Textonotapie"/>
        <w:rPr>
          <w:sz w:val="18"/>
          <w:lang w:val="es-CO"/>
        </w:rPr>
      </w:pPr>
      <w:r w:rsidRPr="00E2700D">
        <w:rPr>
          <w:rStyle w:val="Refdenotaalpie"/>
          <w:sz w:val="18"/>
        </w:rPr>
        <w:footnoteRef/>
      </w:r>
      <w:r w:rsidRPr="00E2700D">
        <w:rPr>
          <w:sz w:val="18"/>
        </w:rPr>
        <w:t xml:space="preserve"> Describa las actividades realizadas para verificar el cumplimiento del criterio y sus resultados, incluya la fecha de realización e identifique nombre y cargo de quienes participaron.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vertAnchor="text" w:horzAnchor="margin" w:tblpXSpec="center" w:tblpY="146"/>
      <w:tblW w:w="14056" w:type="dxa"/>
      <w:tblLook w:val="04A0" w:firstRow="1" w:lastRow="0" w:firstColumn="1" w:lastColumn="0" w:noHBand="0" w:noVBand="1"/>
    </w:tblPr>
    <w:tblGrid>
      <w:gridCol w:w="1668"/>
      <w:gridCol w:w="10064"/>
      <w:gridCol w:w="2324"/>
    </w:tblGrid>
    <w:tr w:rsidR="00407C3D" w:rsidRPr="00CB3396" w14:paraId="330F57AA" w14:textId="77777777" w:rsidTr="001C754B">
      <w:trPr>
        <w:trHeight w:val="283"/>
      </w:trPr>
      <w:tc>
        <w:tcPr>
          <w:tcW w:w="1668" w:type="dxa"/>
          <w:vMerge w:val="restart"/>
          <w:vAlign w:val="center"/>
        </w:tcPr>
        <w:p w14:paraId="22967276" w14:textId="4C873A8D" w:rsidR="00407C3D" w:rsidRPr="00CB3396" w:rsidRDefault="001C754B" w:rsidP="001C754B">
          <w:pPr>
            <w:tabs>
              <w:tab w:val="center" w:pos="4252"/>
              <w:tab w:val="right" w:pos="8504"/>
            </w:tabs>
            <w:jc w:val="center"/>
          </w:pPr>
          <w:r w:rsidRPr="00136F52">
            <w:rPr>
              <w:noProof/>
            </w:rPr>
            <w:drawing>
              <wp:inline distT="0" distB="0" distL="0" distR="0" wp14:anchorId="7ADE166D" wp14:editId="350F4052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shd w:val="clear" w:color="auto" w:fill="auto"/>
          <w:vAlign w:val="center"/>
        </w:tcPr>
        <w:p w14:paraId="00B1DBA2" w14:textId="2BA523E1" w:rsidR="00407C3D" w:rsidRPr="00CB3396" w:rsidRDefault="001C754B" w:rsidP="00407C3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795E41E8" wp14:editId="7962A260">
                <wp:extent cx="2552700" cy="5810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4" w:type="dxa"/>
          <w:shd w:val="clear" w:color="auto" w:fill="FFFFFF" w:themeFill="background1"/>
          <w:vAlign w:val="center"/>
        </w:tcPr>
        <w:p w14:paraId="42438342" w14:textId="77777777" w:rsidR="00407C3D" w:rsidRPr="000D7513" w:rsidRDefault="00407C3D" w:rsidP="000D7513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0D7513">
            <w:rPr>
              <w:rFonts w:ascii="Arial" w:hAnsi="Arial" w:cs="Arial"/>
            </w:rPr>
            <w:t xml:space="preserve">Código: </w:t>
          </w:r>
          <w:r w:rsidRPr="000D7513">
            <w:t xml:space="preserve"> </w:t>
          </w:r>
          <w:r w:rsidRPr="000D7513">
            <w:rPr>
              <w:rFonts w:ascii="Arial" w:hAnsi="Arial" w:cs="Arial"/>
            </w:rPr>
            <w:t>RECF-</w:t>
          </w:r>
          <w:r w:rsidR="000D7513" w:rsidRPr="000D7513">
            <w:rPr>
              <w:rFonts w:ascii="Arial" w:hAnsi="Arial" w:cs="Arial"/>
            </w:rPr>
            <w:t>10</w:t>
          </w:r>
          <w:r w:rsidR="00FB0A88" w:rsidRPr="000D7513">
            <w:rPr>
              <w:rFonts w:ascii="Arial" w:hAnsi="Arial" w:cs="Arial"/>
            </w:rPr>
            <w:t>-01</w:t>
          </w:r>
        </w:p>
      </w:tc>
    </w:tr>
    <w:tr w:rsidR="00407C3D" w:rsidRPr="00CB3396" w14:paraId="0A148B73" w14:textId="77777777" w:rsidTr="00EB75DB">
      <w:trPr>
        <w:trHeight w:val="384"/>
      </w:trPr>
      <w:tc>
        <w:tcPr>
          <w:tcW w:w="1668" w:type="dxa"/>
          <w:vMerge/>
        </w:tcPr>
        <w:p w14:paraId="6EA2EE25" w14:textId="77777777" w:rsidR="00407C3D" w:rsidRPr="00CB3396" w:rsidRDefault="00407C3D" w:rsidP="00407C3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10064" w:type="dxa"/>
          <w:vAlign w:val="center"/>
        </w:tcPr>
        <w:p w14:paraId="7B96F607" w14:textId="77777777" w:rsidR="00407C3D" w:rsidRPr="00CB3396" w:rsidRDefault="00407C3D" w:rsidP="00407C3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Pr="004C424D">
            <w:rPr>
              <w:rFonts w:ascii="Arial" w:hAnsi="Arial" w:cs="Arial"/>
            </w:rPr>
            <w:t xml:space="preserve"> Gestión de Control Fiscal</w:t>
          </w:r>
          <w:r>
            <w:rPr>
              <w:rFonts w:ascii="Arial" w:hAnsi="Arial" w:cs="Arial"/>
            </w:rPr>
            <w:t xml:space="preserve"> - </w:t>
          </w:r>
          <w:r>
            <w:rPr>
              <w:rFonts w:ascii="Arial" w:hAnsi="Arial" w:cs="Arial"/>
              <w:b/>
            </w:rPr>
            <w:t xml:space="preserve"> Responsable </w:t>
          </w:r>
          <w:r w:rsidRPr="00E07DAF">
            <w:rPr>
              <w:rFonts w:ascii="Arial" w:hAnsi="Arial" w:cs="Arial"/>
            </w:rPr>
            <w:t xml:space="preserve"> Subcontralor Delegado para </w:t>
          </w:r>
          <w:r>
            <w:rPr>
              <w:rFonts w:ascii="Arial" w:hAnsi="Arial" w:cs="Arial"/>
            </w:rPr>
            <w:t xml:space="preserve">Control </w:t>
          </w:r>
          <w:r w:rsidRPr="00E07DAF">
            <w:rPr>
              <w:rFonts w:ascii="Arial" w:hAnsi="Arial" w:cs="Arial"/>
            </w:rPr>
            <w:t>Fiscal</w:t>
          </w:r>
        </w:p>
      </w:tc>
      <w:tc>
        <w:tcPr>
          <w:tcW w:w="2324" w:type="dxa"/>
          <w:vAlign w:val="center"/>
        </w:tcPr>
        <w:p w14:paraId="69695CA8" w14:textId="77777777" w:rsidR="00407C3D" w:rsidRPr="000D7513" w:rsidRDefault="00407C3D" w:rsidP="00407C3D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0D7513">
            <w:rPr>
              <w:rFonts w:ascii="Arial" w:hAnsi="Arial" w:cs="Arial"/>
            </w:rPr>
            <w:t xml:space="preserve">Versión: </w:t>
          </w:r>
          <w:r w:rsidRPr="000D7513">
            <w:t xml:space="preserve"> </w:t>
          </w:r>
          <w:r w:rsidR="008F19AF" w:rsidRPr="000D7513">
            <w:rPr>
              <w:rFonts w:ascii="Arial" w:hAnsi="Arial" w:cs="Arial"/>
            </w:rPr>
            <w:t>01.18</w:t>
          </w:r>
        </w:p>
      </w:tc>
    </w:tr>
    <w:tr w:rsidR="00407C3D" w:rsidRPr="00CB3396" w14:paraId="46B1C0C9" w14:textId="77777777" w:rsidTr="00EB75DB">
      <w:trPr>
        <w:trHeight w:val="170"/>
      </w:trPr>
      <w:tc>
        <w:tcPr>
          <w:tcW w:w="1668" w:type="dxa"/>
          <w:vMerge/>
        </w:tcPr>
        <w:p w14:paraId="51367C44" w14:textId="77777777" w:rsidR="00407C3D" w:rsidRPr="00CB3396" w:rsidRDefault="00407C3D" w:rsidP="00407C3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10064" w:type="dxa"/>
          <w:vAlign w:val="center"/>
        </w:tcPr>
        <w:p w14:paraId="324A0D1A" w14:textId="77777777" w:rsidR="00407C3D" w:rsidRPr="00CB3396" w:rsidRDefault="00407C3D" w:rsidP="00CC37B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CB3396">
            <w:rPr>
              <w:rFonts w:ascii="Arial" w:hAnsi="Arial" w:cs="Arial"/>
              <w:b/>
            </w:rPr>
            <w:t>Formato</w:t>
          </w:r>
          <w:r>
            <w:rPr>
              <w:rFonts w:ascii="Arial" w:hAnsi="Arial" w:cs="Arial"/>
              <w:b/>
            </w:rPr>
            <w:t xml:space="preserve"> </w:t>
          </w:r>
          <w:r w:rsidR="00CC37B0">
            <w:rPr>
              <w:rFonts w:ascii="Arial" w:hAnsi="Arial" w:cs="Arial"/>
              <w:b/>
            </w:rPr>
            <w:t>Papel</w:t>
          </w:r>
          <w:r w:rsidR="00DD6EF8">
            <w:rPr>
              <w:rFonts w:ascii="Arial" w:hAnsi="Arial" w:cs="Arial"/>
              <w:b/>
            </w:rPr>
            <w:t>es de trabajo</w:t>
          </w:r>
          <w:r w:rsidR="0063067A">
            <w:rPr>
              <w:rFonts w:ascii="Arial" w:hAnsi="Arial" w:cs="Arial"/>
              <w:b/>
            </w:rPr>
            <w:t xml:space="preserve"> de auditoría</w:t>
          </w:r>
        </w:p>
      </w:tc>
      <w:tc>
        <w:tcPr>
          <w:tcW w:w="2324" w:type="dxa"/>
          <w:vAlign w:val="center"/>
        </w:tcPr>
        <w:p w14:paraId="5DE57476" w14:textId="77777777" w:rsidR="00407C3D" w:rsidRPr="000D7513" w:rsidRDefault="00407C3D" w:rsidP="00527283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0D7513">
            <w:rPr>
              <w:rFonts w:ascii="Arial" w:hAnsi="Arial" w:cs="Arial"/>
            </w:rPr>
            <w:t xml:space="preserve">Fecha: </w:t>
          </w:r>
          <w:r w:rsidR="000D7513" w:rsidRPr="000D7513">
            <w:rPr>
              <w:rFonts w:ascii="Arial" w:hAnsi="Arial" w:cs="Arial"/>
            </w:rPr>
            <w:t>1</w:t>
          </w:r>
          <w:r w:rsidR="00527283">
            <w:rPr>
              <w:rFonts w:ascii="Arial" w:hAnsi="Arial" w:cs="Arial"/>
            </w:rPr>
            <w:t>4</w:t>
          </w:r>
          <w:r w:rsidRPr="000D7513">
            <w:rPr>
              <w:rFonts w:ascii="Arial" w:hAnsi="Arial" w:cs="Arial"/>
            </w:rPr>
            <w:t xml:space="preserve">- </w:t>
          </w:r>
          <w:r w:rsidR="00FB0A88" w:rsidRPr="000D7513">
            <w:rPr>
              <w:rFonts w:ascii="Arial" w:hAnsi="Arial" w:cs="Arial"/>
            </w:rPr>
            <w:t>0</w:t>
          </w:r>
          <w:r w:rsidR="000D7513" w:rsidRPr="000D7513">
            <w:rPr>
              <w:rFonts w:ascii="Arial" w:hAnsi="Arial" w:cs="Arial"/>
            </w:rPr>
            <w:t>9</w:t>
          </w:r>
          <w:r w:rsidR="00FB0A88" w:rsidRPr="000D7513">
            <w:rPr>
              <w:rFonts w:ascii="Arial" w:hAnsi="Arial" w:cs="Arial"/>
            </w:rPr>
            <w:t xml:space="preserve"> -</w:t>
          </w:r>
          <w:r w:rsidRPr="000D7513">
            <w:rPr>
              <w:rFonts w:ascii="Arial" w:hAnsi="Arial" w:cs="Arial"/>
            </w:rPr>
            <w:t>1</w:t>
          </w:r>
          <w:r w:rsidR="000D7513" w:rsidRPr="000D7513">
            <w:rPr>
              <w:rFonts w:ascii="Arial" w:hAnsi="Arial" w:cs="Arial"/>
            </w:rPr>
            <w:t>8</w:t>
          </w:r>
        </w:p>
      </w:tc>
    </w:tr>
  </w:tbl>
  <w:p w14:paraId="2C3DCAC5" w14:textId="77777777" w:rsidR="005742B9" w:rsidRPr="005742B9" w:rsidRDefault="005742B9" w:rsidP="005D5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AF6"/>
    <w:multiLevelType w:val="multilevel"/>
    <w:tmpl w:val="0BC83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153843"/>
    <w:multiLevelType w:val="hybridMultilevel"/>
    <w:tmpl w:val="936635EE"/>
    <w:lvl w:ilvl="0" w:tplc="9B34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55C5"/>
    <w:multiLevelType w:val="hybridMultilevel"/>
    <w:tmpl w:val="709E00F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26767"/>
    <w:multiLevelType w:val="multilevel"/>
    <w:tmpl w:val="EA38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66B4E"/>
    <w:multiLevelType w:val="multilevel"/>
    <w:tmpl w:val="4DB20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F8C6423"/>
    <w:multiLevelType w:val="hybridMultilevel"/>
    <w:tmpl w:val="EA380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9"/>
    <w:rsid w:val="00035594"/>
    <w:rsid w:val="000377A4"/>
    <w:rsid w:val="000433C7"/>
    <w:rsid w:val="00045B0B"/>
    <w:rsid w:val="00070324"/>
    <w:rsid w:val="000764DA"/>
    <w:rsid w:val="000906E1"/>
    <w:rsid w:val="000975D6"/>
    <w:rsid w:val="00097EB1"/>
    <w:rsid w:val="000C18D4"/>
    <w:rsid w:val="000C323C"/>
    <w:rsid w:val="000D7513"/>
    <w:rsid w:val="000F1990"/>
    <w:rsid w:val="000F57A1"/>
    <w:rsid w:val="00115178"/>
    <w:rsid w:val="001162AF"/>
    <w:rsid w:val="0013426B"/>
    <w:rsid w:val="00137886"/>
    <w:rsid w:val="001467B2"/>
    <w:rsid w:val="00163FB5"/>
    <w:rsid w:val="00170830"/>
    <w:rsid w:val="001859E3"/>
    <w:rsid w:val="00190FAB"/>
    <w:rsid w:val="00194792"/>
    <w:rsid w:val="001A12AF"/>
    <w:rsid w:val="001B132F"/>
    <w:rsid w:val="001C5A81"/>
    <w:rsid w:val="001C754B"/>
    <w:rsid w:val="001E3CDA"/>
    <w:rsid w:val="002101BC"/>
    <w:rsid w:val="00213774"/>
    <w:rsid w:val="00232A53"/>
    <w:rsid w:val="0023463F"/>
    <w:rsid w:val="0024742B"/>
    <w:rsid w:val="00273D5F"/>
    <w:rsid w:val="002F2909"/>
    <w:rsid w:val="00303F98"/>
    <w:rsid w:val="00310496"/>
    <w:rsid w:val="003109D2"/>
    <w:rsid w:val="0031214E"/>
    <w:rsid w:val="0031347B"/>
    <w:rsid w:val="00333679"/>
    <w:rsid w:val="00335D55"/>
    <w:rsid w:val="00342F05"/>
    <w:rsid w:val="003674A8"/>
    <w:rsid w:val="003D6AB8"/>
    <w:rsid w:val="003E784B"/>
    <w:rsid w:val="003F3FDD"/>
    <w:rsid w:val="00407C3D"/>
    <w:rsid w:val="00434FF6"/>
    <w:rsid w:val="0044259F"/>
    <w:rsid w:val="00456426"/>
    <w:rsid w:val="004836FE"/>
    <w:rsid w:val="00492608"/>
    <w:rsid w:val="00493CF8"/>
    <w:rsid w:val="004A01C8"/>
    <w:rsid w:val="004B5036"/>
    <w:rsid w:val="004C3261"/>
    <w:rsid w:val="004D3EBF"/>
    <w:rsid w:val="00510965"/>
    <w:rsid w:val="005219F0"/>
    <w:rsid w:val="00522DEE"/>
    <w:rsid w:val="00527283"/>
    <w:rsid w:val="005660A3"/>
    <w:rsid w:val="005742B9"/>
    <w:rsid w:val="00580641"/>
    <w:rsid w:val="005D1C8B"/>
    <w:rsid w:val="005D34AB"/>
    <w:rsid w:val="005D5E9A"/>
    <w:rsid w:val="005D61DD"/>
    <w:rsid w:val="006168B1"/>
    <w:rsid w:val="006247B9"/>
    <w:rsid w:val="0063067A"/>
    <w:rsid w:val="006315CB"/>
    <w:rsid w:val="00633BAE"/>
    <w:rsid w:val="00666D0F"/>
    <w:rsid w:val="006A307B"/>
    <w:rsid w:val="006A5371"/>
    <w:rsid w:val="006E7F2F"/>
    <w:rsid w:val="006F1D27"/>
    <w:rsid w:val="0071673E"/>
    <w:rsid w:val="0078243A"/>
    <w:rsid w:val="007D2AA5"/>
    <w:rsid w:val="008026B8"/>
    <w:rsid w:val="00860810"/>
    <w:rsid w:val="008625C6"/>
    <w:rsid w:val="00864796"/>
    <w:rsid w:val="0086518A"/>
    <w:rsid w:val="00865CEF"/>
    <w:rsid w:val="00870B4A"/>
    <w:rsid w:val="00880101"/>
    <w:rsid w:val="00881724"/>
    <w:rsid w:val="00882627"/>
    <w:rsid w:val="00884857"/>
    <w:rsid w:val="008861B6"/>
    <w:rsid w:val="008A03BB"/>
    <w:rsid w:val="008A4837"/>
    <w:rsid w:val="008C4EF2"/>
    <w:rsid w:val="008D2769"/>
    <w:rsid w:val="008F19AF"/>
    <w:rsid w:val="00920E55"/>
    <w:rsid w:val="00966D92"/>
    <w:rsid w:val="00972F49"/>
    <w:rsid w:val="009777C4"/>
    <w:rsid w:val="009A249E"/>
    <w:rsid w:val="009B79C6"/>
    <w:rsid w:val="009D136F"/>
    <w:rsid w:val="009F5828"/>
    <w:rsid w:val="009F7A2F"/>
    <w:rsid w:val="00A0444F"/>
    <w:rsid w:val="00A076F7"/>
    <w:rsid w:val="00A11B8F"/>
    <w:rsid w:val="00A3465F"/>
    <w:rsid w:val="00A50915"/>
    <w:rsid w:val="00A53B80"/>
    <w:rsid w:val="00A9162A"/>
    <w:rsid w:val="00A9492F"/>
    <w:rsid w:val="00AC458A"/>
    <w:rsid w:val="00AE341D"/>
    <w:rsid w:val="00AE647D"/>
    <w:rsid w:val="00B01641"/>
    <w:rsid w:val="00B168E4"/>
    <w:rsid w:val="00B74785"/>
    <w:rsid w:val="00BA550B"/>
    <w:rsid w:val="00C05A1E"/>
    <w:rsid w:val="00C14661"/>
    <w:rsid w:val="00C15533"/>
    <w:rsid w:val="00C24C5E"/>
    <w:rsid w:val="00C46CB4"/>
    <w:rsid w:val="00C51EE6"/>
    <w:rsid w:val="00C54D27"/>
    <w:rsid w:val="00C948BF"/>
    <w:rsid w:val="00CC37B0"/>
    <w:rsid w:val="00CD0114"/>
    <w:rsid w:val="00CE4F06"/>
    <w:rsid w:val="00D0197E"/>
    <w:rsid w:val="00D46540"/>
    <w:rsid w:val="00D67BD6"/>
    <w:rsid w:val="00DB6EE9"/>
    <w:rsid w:val="00DC1570"/>
    <w:rsid w:val="00DD1436"/>
    <w:rsid w:val="00DD6EF8"/>
    <w:rsid w:val="00DD7B0A"/>
    <w:rsid w:val="00E01674"/>
    <w:rsid w:val="00E02D68"/>
    <w:rsid w:val="00E2700D"/>
    <w:rsid w:val="00EA05C9"/>
    <w:rsid w:val="00EA097B"/>
    <w:rsid w:val="00EA529E"/>
    <w:rsid w:val="00EB75DB"/>
    <w:rsid w:val="00EC20E2"/>
    <w:rsid w:val="00EC6B57"/>
    <w:rsid w:val="00ED45A0"/>
    <w:rsid w:val="00F412C0"/>
    <w:rsid w:val="00F521FF"/>
    <w:rsid w:val="00F57B80"/>
    <w:rsid w:val="00FB0A88"/>
    <w:rsid w:val="00FB3FAF"/>
    <w:rsid w:val="00FB4A44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D210"/>
  <w15:docId w15:val="{48D86C63-F79A-42AE-BBB3-5E3CAF4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6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2B9"/>
  </w:style>
  <w:style w:type="paragraph" w:styleId="Piedepgina">
    <w:name w:val="footer"/>
    <w:basedOn w:val="Normal"/>
    <w:link w:val="Piedepgina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B9"/>
  </w:style>
  <w:style w:type="paragraph" w:styleId="Textodeglobo">
    <w:name w:val="Balloon Text"/>
    <w:basedOn w:val="Normal"/>
    <w:link w:val="TextodegloboCar"/>
    <w:uiPriority w:val="99"/>
    <w:semiHidden/>
    <w:unhideWhenUsed/>
    <w:rsid w:val="005742B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ítulo1,TABLA,Betulia Título 1"/>
    <w:basedOn w:val="Normal"/>
    <w:link w:val="PrrafodelistaCar"/>
    <w:uiPriority w:val="34"/>
    <w:qFormat/>
    <w:rsid w:val="003E78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E7F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1 Car,TABLA Car,Betulia Título 1 Car"/>
    <w:link w:val="Prrafodelista"/>
    <w:uiPriority w:val="34"/>
    <w:locked/>
    <w:rsid w:val="008861B6"/>
  </w:style>
  <w:style w:type="paragraph" w:styleId="NormalWeb">
    <w:name w:val="Normal (Web)"/>
    <w:aliases w:val="Normal (Web) Car Car Car"/>
    <w:basedOn w:val="Normal"/>
    <w:link w:val="NormalWebCar"/>
    <w:uiPriority w:val="99"/>
    <w:unhideWhenUsed/>
    <w:qFormat/>
    <w:rsid w:val="008861B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sz w:val="24"/>
      <w:szCs w:val="24"/>
      <w:lang w:val="x-none" w:eastAsia="es-CO"/>
    </w:rPr>
  </w:style>
  <w:style w:type="character" w:customStyle="1" w:styleId="NormalWebCar">
    <w:name w:val="Normal (Web) Car"/>
    <w:aliases w:val="Normal (Web) Car Car Car Car"/>
    <w:link w:val="NormalWeb"/>
    <w:uiPriority w:val="99"/>
    <w:rsid w:val="008861B6"/>
    <w:rPr>
      <w:rFonts w:ascii="Times New Roman" w:eastAsia="Times New Roman" w:hAnsi="Times New Roman" w:cs="Times New Roman"/>
      <w:b/>
      <w:sz w:val="24"/>
      <w:szCs w:val="24"/>
      <w:lang w:val="x-none" w:eastAsia="es-CO"/>
    </w:rPr>
  </w:style>
  <w:style w:type="character" w:styleId="Hipervnculo">
    <w:name w:val="Hyperlink"/>
    <w:basedOn w:val="Fuentedeprrafopredeter"/>
    <w:uiPriority w:val="99"/>
    <w:unhideWhenUsed/>
    <w:rsid w:val="00F57B8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75D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75DB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75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143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1436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1436"/>
    <w:rPr>
      <w:vertAlign w:val="superscript"/>
    </w:rPr>
  </w:style>
  <w:style w:type="paragraph" w:customStyle="1" w:styleId="Default">
    <w:name w:val="Default"/>
    <w:rsid w:val="00AE6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D4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45A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45A0"/>
    <w:rPr>
      <w:rFonts w:ascii="Tahoma" w:eastAsia="Times New Roman" w:hAnsi="Tahoma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45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45A0"/>
    <w:rPr>
      <w:rFonts w:ascii="Tahoma" w:eastAsia="Times New Roman" w:hAnsi="Tahoma" w:cs="Times New Roman"/>
      <w:b/>
      <w:bCs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6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EC42-ED5F-4323-9E11-4420B2F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CONTRALORIA-15</cp:lastModifiedBy>
  <cp:revision>3</cp:revision>
  <cp:lastPrinted>2016-08-01T20:56:00Z</cp:lastPrinted>
  <dcterms:created xsi:type="dcterms:W3CDTF">2020-02-11T16:30:00Z</dcterms:created>
  <dcterms:modified xsi:type="dcterms:W3CDTF">2020-02-11T16:33:00Z</dcterms:modified>
</cp:coreProperties>
</file>