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964"/>
        <w:gridCol w:w="2432"/>
        <w:gridCol w:w="2432"/>
      </w:tblGrid>
      <w:tr w:rsidR="00AC780D" w:rsidRPr="00AC780D" w14:paraId="16406705" w14:textId="77777777" w:rsidTr="00064CF7">
        <w:trPr>
          <w:trHeight w:val="414"/>
        </w:trPr>
        <w:tc>
          <w:tcPr>
            <w:tcW w:w="8828" w:type="dxa"/>
            <w:gridSpan w:val="3"/>
            <w:vAlign w:val="center"/>
          </w:tcPr>
          <w:p w14:paraId="0C2C302A" w14:textId="77777777" w:rsidR="00AC780D" w:rsidRPr="00AC780D" w:rsidRDefault="00AC780D" w:rsidP="00AC780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</w:pPr>
            <w:bookmarkStart w:id="0" w:name="_Hlk41907002"/>
            <w:bookmarkStart w:id="1" w:name="_Hlk22400241"/>
            <w:r w:rsidRPr="00AC780D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Sujeto (s) y/o Punto (S) de control:</w:t>
            </w:r>
          </w:p>
        </w:tc>
      </w:tr>
      <w:tr w:rsidR="00AC780D" w:rsidRPr="00AC780D" w14:paraId="4C1BAFBF" w14:textId="77777777" w:rsidTr="00064CF7">
        <w:trPr>
          <w:trHeight w:val="422"/>
        </w:trPr>
        <w:tc>
          <w:tcPr>
            <w:tcW w:w="8828" w:type="dxa"/>
            <w:gridSpan w:val="3"/>
            <w:vAlign w:val="center"/>
          </w:tcPr>
          <w:p w14:paraId="3FBCE14A" w14:textId="77777777" w:rsidR="00AC780D" w:rsidRPr="00AC780D" w:rsidRDefault="00AC780D" w:rsidP="00AC780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  <w:r w:rsidRPr="00AC780D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val="es-ES"/>
              </w:rPr>
              <w:t>Asunto o materia auditada:</w:t>
            </w:r>
          </w:p>
        </w:tc>
      </w:tr>
      <w:tr w:rsidR="00AC780D" w:rsidRPr="00AC780D" w14:paraId="26F79DB1" w14:textId="77777777" w:rsidTr="00064CF7">
        <w:trPr>
          <w:trHeight w:val="414"/>
        </w:trPr>
        <w:tc>
          <w:tcPr>
            <w:tcW w:w="3964" w:type="dxa"/>
            <w:vAlign w:val="center"/>
          </w:tcPr>
          <w:p w14:paraId="5D320063" w14:textId="77777777" w:rsidR="00AC780D" w:rsidRPr="00AC780D" w:rsidRDefault="00AC780D" w:rsidP="00AC780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val="es-ES"/>
              </w:rPr>
            </w:pPr>
            <w:r w:rsidRPr="00AC780D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val="es-ES"/>
              </w:rPr>
              <w:t>Período Auditado:</w:t>
            </w:r>
          </w:p>
        </w:tc>
        <w:tc>
          <w:tcPr>
            <w:tcW w:w="4864" w:type="dxa"/>
            <w:gridSpan w:val="2"/>
            <w:vAlign w:val="center"/>
          </w:tcPr>
          <w:p w14:paraId="6245B32D" w14:textId="77777777" w:rsidR="00AC780D" w:rsidRPr="00AC780D" w:rsidRDefault="00AC780D" w:rsidP="00AC780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</w:pPr>
            <w:r w:rsidRPr="00AC780D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Vigencia PVCFT:</w:t>
            </w:r>
          </w:p>
        </w:tc>
      </w:tr>
      <w:tr w:rsidR="00AC780D" w:rsidRPr="00AC780D" w14:paraId="3FFA937C" w14:textId="77777777" w:rsidTr="00064CF7">
        <w:trPr>
          <w:trHeight w:val="420"/>
        </w:trPr>
        <w:tc>
          <w:tcPr>
            <w:tcW w:w="3964" w:type="dxa"/>
            <w:vAlign w:val="center"/>
          </w:tcPr>
          <w:p w14:paraId="046948B3" w14:textId="77777777" w:rsidR="00AC780D" w:rsidRPr="00AC780D" w:rsidRDefault="00AC780D" w:rsidP="00AC780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</w:pPr>
            <w:r w:rsidRPr="00AC780D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Fecha de elaboración:</w:t>
            </w:r>
          </w:p>
        </w:tc>
        <w:tc>
          <w:tcPr>
            <w:tcW w:w="4864" w:type="dxa"/>
            <w:gridSpan w:val="2"/>
            <w:vAlign w:val="center"/>
          </w:tcPr>
          <w:p w14:paraId="5616B3BF" w14:textId="77777777" w:rsidR="00AC780D" w:rsidRPr="00AC780D" w:rsidRDefault="00AC780D" w:rsidP="00AC780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</w:pPr>
          </w:p>
        </w:tc>
      </w:tr>
      <w:tr w:rsidR="00AC780D" w:rsidRPr="00AC780D" w14:paraId="04245A51" w14:textId="77777777" w:rsidTr="00064CF7">
        <w:trPr>
          <w:trHeight w:val="228"/>
        </w:trPr>
        <w:tc>
          <w:tcPr>
            <w:tcW w:w="8828" w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  <w:r w:rsidRPr="00AC780D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Equipo de Auditoría:</w:t>
            </w:r>
          </w:p>
        </w:tc>
      </w:tr>
      <w:tr w:rsidR="00AC780D" w:rsidRPr="00AC780D" w14:paraId="596FA111" w14:textId="77777777" w:rsidTr="00064CF7">
        <w:tc>
          <w:tcPr>
            <w:tcW w:w="3964" w:type="dxa"/>
          </w:tcPr>
          <w:p w14:paraId="01A990D9" w14:textId="77777777" w:rsidR="00AC780D" w:rsidRPr="00AC780D" w:rsidRDefault="00AC780D" w:rsidP="00AC780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</w:pPr>
            <w:r w:rsidRPr="00AC780D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Nombre</w:t>
            </w:r>
          </w:p>
        </w:tc>
        <w:tc>
          <w:tcPr>
            <w:tcW w:w="2432" w:type="dxa"/>
          </w:tcPr>
          <w:p w14:paraId="612689E1" w14:textId="77777777" w:rsidR="00AC780D" w:rsidRPr="00AC780D" w:rsidRDefault="00AC780D" w:rsidP="00AC780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</w:pPr>
            <w:r w:rsidRPr="00AC780D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 xml:space="preserve">Cargo </w:t>
            </w:r>
          </w:p>
        </w:tc>
        <w:tc>
          <w:tcPr>
            <w:tcW w:w="2432" w:type="dxa"/>
          </w:tcPr>
          <w:p w14:paraId="1E846DA9" w14:textId="77777777" w:rsidR="00AC780D" w:rsidRPr="00AC780D" w:rsidRDefault="00AC780D" w:rsidP="00AC780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</w:pPr>
            <w:r w:rsidRPr="00AC780D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Rol</w:t>
            </w:r>
          </w:p>
        </w:tc>
      </w:tr>
      <w:tr w:rsidR="00AC780D" w:rsidRPr="00AC780D" w14:paraId="4B3602A9" w14:textId="77777777" w:rsidTr="00064CF7">
        <w:tc>
          <w:tcPr>
            <w:tcW w:w="3964" w:type="dxa"/>
          </w:tcPr>
          <w:p w14:paraId="2A82FD9E" w14:textId="77777777" w:rsidR="00AC780D" w:rsidRPr="00AC780D" w:rsidRDefault="00AC780D" w:rsidP="00AC780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</w:p>
        </w:tc>
        <w:tc>
          <w:tcPr>
            <w:tcW w:w="2432" w:type="dxa"/>
          </w:tcPr>
          <w:p w14:paraId="7E485436" w14:textId="77777777" w:rsidR="00AC780D" w:rsidRPr="00AC780D" w:rsidRDefault="00AC780D" w:rsidP="00AC780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</w:p>
        </w:tc>
        <w:tc>
          <w:tcPr>
            <w:tcW w:w="2432" w:type="dxa"/>
          </w:tcPr>
          <w:p w14:paraId="37D39633" w14:textId="77777777" w:rsidR="00AC780D" w:rsidRPr="00AC780D" w:rsidRDefault="00AC780D" w:rsidP="00AC780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</w:p>
        </w:tc>
      </w:tr>
      <w:tr w:rsidR="00AC780D" w:rsidRPr="00AC780D" w14:paraId="777AB44E" w14:textId="77777777" w:rsidTr="00064CF7">
        <w:tc>
          <w:tcPr>
            <w:tcW w:w="3964" w:type="dxa"/>
          </w:tcPr>
          <w:p w14:paraId="7210E8F4" w14:textId="77777777" w:rsidR="00AC780D" w:rsidRPr="00AC780D" w:rsidRDefault="00AC780D" w:rsidP="00AC780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</w:p>
        </w:tc>
        <w:tc>
          <w:tcPr>
            <w:tcW w:w="2432" w:type="dxa"/>
          </w:tcPr>
          <w:p w14:paraId="0DC5D77F" w14:textId="77777777" w:rsidR="00AC780D" w:rsidRPr="00AC780D" w:rsidRDefault="00AC780D" w:rsidP="00AC780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</w:p>
        </w:tc>
        <w:tc>
          <w:tcPr>
            <w:tcW w:w="2432" w:type="dxa"/>
          </w:tcPr>
          <w:p w14:paraId="79E8EA8A" w14:textId="77777777" w:rsidR="00AC780D" w:rsidRPr="00AC780D" w:rsidRDefault="00AC780D" w:rsidP="00AC780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</w:p>
        </w:tc>
      </w:tr>
      <w:tr w:rsidR="00AC780D" w:rsidRPr="00AC780D" w14:paraId="1BC3DF5C" w14:textId="77777777" w:rsidTr="00064CF7">
        <w:tc>
          <w:tcPr>
            <w:tcW w:w="3964" w:type="dxa"/>
          </w:tcPr>
          <w:p w14:paraId="3963FE0F" w14:textId="77777777" w:rsidR="00AC780D" w:rsidRPr="00AC780D" w:rsidRDefault="00AC780D" w:rsidP="00AC780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</w:pPr>
          </w:p>
        </w:tc>
        <w:tc>
          <w:tcPr>
            <w:tcW w:w="2432" w:type="dxa"/>
          </w:tcPr>
          <w:p w14:paraId="4C166AAD" w14:textId="77777777" w:rsidR="00AC780D" w:rsidRPr="00AC780D" w:rsidRDefault="00AC780D" w:rsidP="00AC780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</w:pPr>
          </w:p>
        </w:tc>
        <w:tc>
          <w:tcPr>
            <w:tcW w:w="2432" w:type="dxa"/>
          </w:tcPr>
          <w:p w14:paraId="130757E6" w14:textId="77777777" w:rsidR="00AC780D" w:rsidRPr="00AC780D" w:rsidRDefault="00AC780D" w:rsidP="00AC780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</w:pPr>
          </w:p>
        </w:tc>
      </w:tr>
      <w:bookmarkEnd w:id="0"/>
      <w:bookmarkEnd w:id="1"/>
    </w:tbl>
    <w:p w14:paraId="1929E7A5" w14:textId="77777777" w:rsidR="00AC780D" w:rsidRDefault="00AC780D" w:rsidP="003454D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lang w:val="es-DO"/>
        </w:rPr>
      </w:pPr>
    </w:p>
    <w:p w14:paraId="128B1912" w14:textId="77777777" w:rsidR="00AC780D" w:rsidRDefault="00AC780D" w:rsidP="003454D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lang w:val="es-DO"/>
        </w:rPr>
      </w:pPr>
    </w:p>
    <w:p w14:paraId="6B3C3DD6" w14:textId="77A8672D" w:rsidR="003454DE" w:rsidRPr="003454DE" w:rsidRDefault="004C01C7" w:rsidP="003454D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lang w:val="es-DO"/>
        </w:rPr>
      </w:pPr>
      <w:r>
        <w:rPr>
          <w:rFonts w:ascii="Arial" w:eastAsia="Times New Roman" w:hAnsi="Arial" w:cs="Arial"/>
          <w:b/>
          <w:position w:val="0"/>
          <w:lang w:val="es-DO"/>
        </w:rPr>
        <w:t xml:space="preserve">1. </w:t>
      </w:r>
      <w:r w:rsidR="003454DE" w:rsidRPr="003454DE">
        <w:rPr>
          <w:rFonts w:ascii="Arial" w:eastAsia="Times New Roman" w:hAnsi="Arial" w:cs="Arial"/>
          <w:b/>
          <w:position w:val="0"/>
          <w:lang w:val="es-DO"/>
        </w:rPr>
        <w:t>C</w:t>
      </w:r>
      <w:r w:rsidRPr="003454DE">
        <w:rPr>
          <w:rFonts w:ascii="Arial" w:eastAsia="Times New Roman" w:hAnsi="Arial" w:cs="Arial"/>
          <w:b/>
          <w:position w:val="0"/>
          <w:lang w:val="es-DO"/>
        </w:rPr>
        <w:t>oncept</w:t>
      </w:r>
      <w:r w:rsidR="00FC6B2F">
        <w:rPr>
          <w:rFonts w:ascii="Arial" w:eastAsia="Times New Roman" w:hAnsi="Arial" w:cs="Arial"/>
          <w:b/>
          <w:position w:val="0"/>
          <w:lang w:val="es-DO"/>
        </w:rPr>
        <w:t xml:space="preserve">ualización </w:t>
      </w:r>
      <w:r w:rsidRPr="003454DE">
        <w:rPr>
          <w:rFonts w:ascii="Arial" w:eastAsia="Times New Roman" w:hAnsi="Arial" w:cs="Arial"/>
          <w:b/>
          <w:position w:val="0"/>
          <w:lang w:val="es-DO"/>
        </w:rPr>
        <w:t>de fraude</w:t>
      </w:r>
      <w:r w:rsidR="00FC6B2F">
        <w:rPr>
          <w:rFonts w:ascii="Arial" w:eastAsia="Times New Roman" w:hAnsi="Arial" w:cs="Arial"/>
          <w:b/>
          <w:position w:val="0"/>
          <w:lang w:val="es-DO"/>
        </w:rPr>
        <w:t xml:space="preserve"> y su evaluación</w:t>
      </w:r>
      <w:r w:rsidRPr="003454DE">
        <w:rPr>
          <w:rFonts w:ascii="Arial" w:eastAsia="Times New Roman" w:hAnsi="Arial" w:cs="Arial"/>
          <w:b/>
          <w:position w:val="0"/>
          <w:lang w:val="es-DO"/>
        </w:rPr>
        <w:t xml:space="preserve"> </w:t>
      </w:r>
    </w:p>
    <w:p w14:paraId="011D1CFA" w14:textId="77777777" w:rsidR="003454DE" w:rsidRPr="003454DE" w:rsidRDefault="003454DE" w:rsidP="003454D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lang w:val="es-DO"/>
        </w:rPr>
      </w:pPr>
    </w:p>
    <w:p w14:paraId="54ED5B64" w14:textId="534B75C4" w:rsidR="003454DE" w:rsidRPr="003454DE" w:rsidRDefault="004C01C7" w:rsidP="003454DE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Times New Roman" w:hAnsi="Arial" w:cs="Arial"/>
          <w:position w:val="0"/>
          <w:lang w:val="es-ES" w:eastAsia="es-ES"/>
        </w:rPr>
      </w:pPr>
      <w:r w:rsidRPr="004C01C7">
        <w:rPr>
          <w:rFonts w:ascii="Arial" w:eastAsia="Times New Roman" w:hAnsi="Arial" w:cs="Arial"/>
          <w:bCs/>
          <w:color w:val="000000"/>
          <w:position w:val="0"/>
          <w:lang w:val="es-ES" w:eastAsia="es-DO"/>
        </w:rPr>
        <w:t>A</w:t>
      </w:r>
      <w:r w:rsidR="003454DE" w:rsidRPr="003454DE">
        <w:rPr>
          <w:rFonts w:ascii="Arial" w:eastAsia="Times New Roman" w:hAnsi="Arial" w:cs="Arial"/>
          <w:bCs/>
          <w:color w:val="000000"/>
          <w:position w:val="0"/>
          <w:lang w:val="es-ES" w:eastAsia="es-DO"/>
        </w:rPr>
        <w:t>cto intencionado realizado por una o más personas de la dirección de un sujeto de control,</w:t>
      </w:r>
      <w:r w:rsidR="003454DE" w:rsidRPr="003454DE">
        <w:rPr>
          <w:rFonts w:ascii="Arial" w:eastAsia="Times New Roman" w:hAnsi="Arial" w:cs="Arial"/>
          <w:color w:val="000000"/>
          <w:position w:val="0"/>
          <w:lang w:val="es-ES" w:eastAsia="es-DO"/>
        </w:rPr>
        <w:t xml:space="preserve"> los responsables del gobierno del sujeto, los empleados o terceros, que conlleve la utilización del engaño con el fin de conseguir una ventaja injusta o ilegal,</w:t>
      </w:r>
      <w:r w:rsidR="003454DE" w:rsidRPr="003454DE">
        <w:rPr>
          <w:rFonts w:ascii="Arial" w:eastAsia="Times New Roman" w:hAnsi="Arial" w:cs="Arial"/>
          <w:position w:val="0"/>
          <w:lang w:val="es-ES" w:eastAsia="es-ES"/>
        </w:rPr>
        <w:t xml:space="preserve"> en perjuicio del Estado o de terceros</w:t>
      </w:r>
      <w:r w:rsidR="003454DE" w:rsidRPr="003454DE">
        <w:rPr>
          <w:rFonts w:ascii="Arial" w:eastAsia="Times New Roman" w:hAnsi="Arial" w:cs="Arial"/>
          <w:color w:val="000000"/>
          <w:position w:val="0"/>
          <w:lang w:val="es-ES" w:eastAsia="es-DO"/>
        </w:rPr>
        <w:t>.</w:t>
      </w:r>
    </w:p>
    <w:p w14:paraId="30D7EA7D" w14:textId="77777777" w:rsidR="003454DE" w:rsidRPr="003454DE" w:rsidRDefault="003454DE" w:rsidP="003454D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Times New Roman" w:hAnsi="Arial" w:cs="Arial"/>
          <w:position w:val="0"/>
          <w:lang w:val="es-ES"/>
        </w:rPr>
      </w:pPr>
    </w:p>
    <w:p w14:paraId="34BA4772" w14:textId="7CC0B573" w:rsidR="00FC6B2F" w:rsidRPr="00FC6B2F" w:rsidRDefault="00FC6B2F" w:rsidP="003454D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Times New Roman" w:hAnsi="Arial" w:cs="Arial"/>
          <w:position w:val="0"/>
          <w:lang w:val="es-DO"/>
        </w:rPr>
      </w:pPr>
      <w:r w:rsidRPr="00FC6B2F">
        <w:rPr>
          <w:rFonts w:ascii="Arial" w:eastAsia="Times New Roman" w:hAnsi="Arial" w:cs="Arial"/>
          <w:position w:val="0"/>
          <w:lang w:val="es-DO"/>
        </w:rPr>
        <w:t xml:space="preserve">En este sentido, </w:t>
      </w:r>
      <w:r>
        <w:rPr>
          <w:rFonts w:ascii="Arial" w:eastAsia="Times New Roman" w:hAnsi="Arial" w:cs="Arial"/>
          <w:position w:val="0"/>
          <w:lang w:val="es-DO"/>
        </w:rPr>
        <w:t>“L</w:t>
      </w:r>
      <w:r w:rsidRPr="003454DE">
        <w:rPr>
          <w:rFonts w:ascii="Arial" w:eastAsia="Times New Roman" w:hAnsi="Arial" w:cs="Arial"/>
          <w:iCs/>
          <w:position w:val="0"/>
          <w:lang w:val="es-DO"/>
        </w:rPr>
        <w:t>os auditores deben identificar y evaluar los riesgos de fraude que sean relevantes para los objetivos de auditoría</w:t>
      </w:r>
      <w:r w:rsidRPr="00FC6B2F">
        <w:rPr>
          <w:rFonts w:ascii="Arial" w:eastAsia="Times New Roman" w:hAnsi="Arial" w:cs="Arial"/>
          <w:iCs/>
          <w:position w:val="0"/>
          <w:lang w:val="es-DO"/>
        </w:rPr>
        <w:t xml:space="preserve">. </w:t>
      </w:r>
      <w:r w:rsidRPr="003454DE">
        <w:rPr>
          <w:rFonts w:ascii="Arial" w:eastAsia="Times New Roman" w:hAnsi="Arial" w:cs="Arial"/>
          <w:iCs/>
          <w:position w:val="0"/>
          <w:lang w:val="es-DO"/>
        </w:rPr>
        <w:t>Los auditores deben hacer averiguaciones y realizar procedimientos para identificar y responder a los riesgos de fraude que sean relevantes para los objetivos de la auditoría. Deben mantener una actitud de escepticismo profesional y estar alertas ante la posibilidad de fraude durante todo el proceso de auditoría</w:t>
      </w:r>
      <w:r>
        <w:rPr>
          <w:rFonts w:ascii="Arial" w:eastAsia="Times New Roman" w:hAnsi="Arial" w:cs="Arial"/>
          <w:iCs/>
          <w:position w:val="0"/>
          <w:lang w:val="es-DO"/>
        </w:rPr>
        <w:t>”.</w:t>
      </w:r>
      <w:r w:rsidRPr="00FC6B2F">
        <w:rPr>
          <w:rStyle w:val="Refdenotaalpie"/>
          <w:rFonts w:ascii="Arial" w:eastAsia="Times New Roman" w:hAnsi="Arial" w:cs="Arial"/>
          <w:iCs/>
          <w:lang w:val="es-DO"/>
        </w:rPr>
        <w:footnoteReference w:id="1"/>
      </w:r>
    </w:p>
    <w:p w14:paraId="49DB5B48" w14:textId="77777777" w:rsidR="00FC6B2F" w:rsidRDefault="00FC6B2F" w:rsidP="003454D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Times New Roman" w:hAnsi="Arial" w:cs="Arial"/>
          <w:position w:val="0"/>
          <w:lang w:val="es-DO"/>
        </w:rPr>
      </w:pPr>
    </w:p>
    <w:p w14:paraId="61F617FA" w14:textId="51D91363" w:rsidR="004C01C7" w:rsidRPr="00FC6B2F" w:rsidRDefault="003454DE" w:rsidP="004C01C7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Times New Roman" w:hAnsi="Arial" w:cs="Arial"/>
          <w:iCs/>
          <w:position w:val="0"/>
          <w:lang w:val="es-DO"/>
        </w:rPr>
      </w:pPr>
      <w:r w:rsidRPr="003454DE">
        <w:rPr>
          <w:rFonts w:ascii="Arial" w:eastAsia="Times New Roman" w:hAnsi="Arial" w:cs="Arial"/>
          <w:position w:val="0"/>
          <w:lang w:val="es-DO"/>
        </w:rPr>
        <w:t>Por lo anterior</w:t>
      </w:r>
      <w:r w:rsidR="00FC6B2F">
        <w:rPr>
          <w:rFonts w:ascii="Arial" w:eastAsia="Times New Roman" w:hAnsi="Arial" w:cs="Arial"/>
          <w:position w:val="0"/>
          <w:lang w:val="es-DO"/>
        </w:rPr>
        <w:t>,</w:t>
      </w:r>
      <w:r w:rsidRPr="003454DE">
        <w:rPr>
          <w:rFonts w:ascii="Arial" w:eastAsia="Times New Roman" w:hAnsi="Arial" w:cs="Arial"/>
          <w:position w:val="0"/>
          <w:lang w:val="es-DO"/>
        </w:rPr>
        <w:t xml:space="preserve"> los auditores que adelanten la </w:t>
      </w:r>
      <w:r w:rsidR="00FC6B2F">
        <w:rPr>
          <w:rFonts w:ascii="Arial" w:eastAsia="Times New Roman" w:hAnsi="Arial" w:cs="Arial"/>
          <w:position w:val="0"/>
          <w:lang w:val="es-DO"/>
        </w:rPr>
        <w:t>auditoría de cumplimiento</w:t>
      </w:r>
      <w:r w:rsidRPr="003454DE">
        <w:rPr>
          <w:rFonts w:ascii="Arial" w:eastAsia="Times New Roman" w:hAnsi="Arial" w:cs="Arial"/>
          <w:position w:val="0"/>
          <w:lang w:val="es-DO"/>
        </w:rPr>
        <w:t xml:space="preserve">, deberán durante la fase de planeación identificar el </w:t>
      </w:r>
      <w:r w:rsidR="00FC6B2F" w:rsidRPr="003454DE">
        <w:rPr>
          <w:rFonts w:ascii="Arial" w:eastAsia="Times New Roman" w:hAnsi="Arial" w:cs="Arial"/>
          <w:position w:val="0"/>
          <w:lang w:val="es-DO"/>
        </w:rPr>
        <w:t xml:space="preserve">riesgo de fraude, </w:t>
      </w:r>
      <w:r w:rsidRPr="003454DE">
        <w:rPr>
          <w:rFonts w:ascii="Arial" w:eastAsia="Times New Roman" w:hAnsi="Arial" w:cs="Arial"/>
          <w:position w:val="0"/>
          <w:lang w:val="es-DO"/>
        </w:rPr>
        <w:t xml:space="preserve">entendido como: </w:t>
      </w:r>
      <w:r w:rsidRPr="003454DE">
        <w:rPr>
          <w:rFonts w:ascii="Arial" w:eastAsia="Times New Roman" w:hAnsi="Arial" w:cs="Arial"/>
          <w:iCs/>
          <w:position w:val="0"/>
          <w:lang w:val="es-DO"/>
        </w:rPr>
        <w:t>“La Posibilidad de que un acto tendiente a eludir una disposición legal en perjuicio del Estado se materialice”.</w:t>
      </w:r>
    </w:p>
    <w:p w14:paraId="3AD01268" w14:textId="4A275889" w:rsidR="004C01C7" w:rsidRDefault="004C01C7" w:rsidP="003454DE">
      <w:pPr>
        <w:widowControl w:val="0"/>
        <w:suppressAutoHyphens w:val="0"/>
        <w:adjustRightInd w:val="0"/>
        <w:spacing w:after="0" w:line="240" w:lineRule="auto"/>
        <w:ind w:leftChars="0" w:left="0" w:firstLineChars="0" w:firstLine="0"/>
        <w:textDirection w:val="lrTb"/>
        <w:textAlignment w:val="baseline"/>
        <w:outlineLvl w:val="9"/>
        <w:rPr>
          <w:rFonts w:ascii="Arial" w:eastAsia="Times New Roman" w:hAnsi="Arial" w:cs="Arial"/>
          <w:b/>
          <w:bCs/>
          <w:color w:val="244061"/>
          <w:position w:val="0"/>
          <w:lang w:val="es-DO" w:eastAsia="es-ES"/>
        </w:rPr>
      </w:pPr>
    </w:p>
    <w:p w14:paraId="627C570F" w14:textId="70C090B7" w:rsidR="004C01C7" w:rsidRPr="004C01C7" w:rsidRDefault="004C01C7" w:rsidP="003454DE">
      <w:pPr>
        <w:widowControl w:val="0"/>
        <w:suppressAutoHyphens w:val="0"/>
        <w:adjustRightInd w:val="0"/>
        <w:spacing w:after="0" w:line="240" w:lineRule="auto"/>
        <w:ind w:leftChars="0" w:left="0" w:firstLineChars="0" w:firstLine="0"/>
        <w:textDirection w:val="lrTb"/>
        <w:textAlignment w:val="baseline"/>
        <w:outlineLvl w:val="9"/>
        <w:rPr>
          <w:rFonts w:ascii="Arial" w:eastAsia="Times New Roman" w:hAnsi="Arial" w:cs="Arial"/>
          <w:b/>
          <w:bCs/>
          <w:position w:val="0"/>
          <w:lang w:val="es-DO" w:eastAsia="es-ES"/>
        </w:rPr>
      </w:pPr>
      <w:r>
        <w:rPr>
          <w:rFonts w:ascii="Arial" w:eastAsia="Times New Roman" w:hAnsi="Arial" w:cs="Arial"/>
          <w:b/>
          <w:bCs/>
          <w:position w:val="0"/>
          <w:lang w:val="es-DO" w:eastAsia="es-ES"/>
        </w:rPr>
        <w:t>2.</w:t>
      </w:r>
      <w:r w:rsidRPr="004C01C7">
        <w:rPr>
          <w:rFonts w:ascii="Arial" w:eastAsia="Times New Roman" w:hAnsi="Arial" w:cs="Arial"/>
          <w:b/>
          <w:bCs/>
          <w:position w:val="0"/>
          <w:lang w:val="es-DO" w:eastAsia="es-ES"/>
        </w:rPr>
        <w:t xml:space="preserve"> </w:t>
      </w:r>
      <w:r>
        <w:rPr>
          <w:rFonts w:ascii="Arial" w:eastAsia="Times New Roman" w:hAnsi="Arial" w:cs="Arial"/>
          <w:b/>
          <w:bCs/>
          <w:position w:val="0"/>
          <w:lang w:val="es-DO" w:eastAsia="es-ES"/>
        </w:rPr>
        <w:t xml:space="preserve"> </w:t>
      </w:r>
      <w:r w:rsidR="00F330C2">
        <w:rPr>
          <w:rFonts w:ascii="Arial" w:eastAsia="Times New Roman" w:hAnsi="Arial" w:cs="Arial"/>
          <w:b/>
          <w:bCs/>
          <w:position w:val="0"/>
          <w:lang w:val="es-DO" w:eastAsia="es-ES"/>
        </w:rPr>
        <w:t xml:space="preserve">Preguntas guía para la </w:t>
      </w:r>
      <w:r>
        <w:rPr>
          <w:rFonts w:ascii="Arial" w:eastAsia="Times New Roman" w:hAnsi="Arial" w:cs="Arial"/>
          <w:b/>
          <w:bCs/>
          <w:position w:val="0"/>
          <w:lang w:val="es-DO" w:eastAsia="es-ES"/>
        </w:rPr>
        <w:t>Identificación riesgo de fraude</w:t>
      </w:r>
    </w:p>
    <w:p w14:paraId="5176805D" w14:textId="77777777" w:rsidR="004C01C7" w:rsidRPr="003454DE" w:rsidRDefault="004C01C7" w:rsidP="003454DE">
      <w:pPr>
        <w:widowControl w:val="0"/>
        <w:suppressAutoHyphens w:val="0"/>
        <w:adjustRightInd w:val="0"/>
        <w:spacing w:after="0" w:line="240" w:lineRule="auto"/>
        <w:ind w:leftChars="0" w:left="0" w:firstLineChars="0" w:firstLine="0"/>
        <w:textDirection w:val="lrTb"/>
        <w:textAlignment w:val="baseline"/>
        <w:outlineLvl w:val="9"/>
        <w:rPr>
          <w:rFonts w:ascii="Arial" w:eastAsia="Times New Roman" w:hAnsi="Arial" w:cs="Arial"/>
          <w:b/>
          <w:bCs/>
          <w:color w:val="244061"/>
          <w:position w:val="0"/>
          <w:lang w:val="es-DO" w:eastAsia="es-ES"/>
        </w:rPr>
      </w:pPr>
    </w:p>
    <w:p w14:paraId="00C543D5" w14:textId="77777777" w:rsidR="00491307" w:rsidRDefault="003454DE" w:rsidP="004C01C7">
      <w:pPr>
        <w:widowControl w:val="0"/>
        <w:suppressAutoHyphens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rFonts w:ascii="Arial" w:eastAsia="Times New Roman" w:hAnsi="Arial" w:cs="Arial"/>
          <w:position w:val="0"/>
          <w:lang w:val="es-CR" w:eastAsia="es-ES"/>
        </w:rPr>
      </w:pPr>
      <w:r w:rsidRPr="003454DE">
        <w:rPr>
          <w:rFonts w:ascii="Arial" w:eastAsia="Times New Roman" w:hAnsi="Arial" w:cs="Arial"/>
          <w:position w:val="0"/>
          <w:lang w:val="es-CR" w:eastAsia="es-ES"/>
        </w:rPr>
        <w:t xml:space="preserve">Si para identificar el </w:t>
      </w:r>
      <w:r w:rsidR="00491307" w:rsidRPr="003454DE">
        <w:rPr>
          <w:rFonts w:ascii="Arial" w:eastAsia="Times New Roman" w:hAnsi="Arial" w:cs="Arial"/>
          <w:position w:val="0"/>
          <w:lang w:val="es-CR" w:eastAsia="es-ES"/>
        </w:rPr>
        <w:t>riesgo de fraude</w:t>
      </w:r>
      <w:r w:rsidR="00491307">
        <w:rPr>
          <w:rFonts w:ascii="Arial" w:eastAsia="Times New Roman" w:hAnsi="Arial" w:cs="Arial"/>
          <w:position w:val="0"/>
          <w:lang w:val="es-CR" w:eastAsia="es-ES"/>
        </w:rPr>
        <w:t>, se</w:t>
      </w:r>
      <w:r w:rsidR="00491307" w:rsidRPr="003454DE">
        <w:rPr>
          <w:rFonts w:ascii="Arial" w:eastAsia="Times New Roman" w:hAnsi="Arial" w:cs="Arial"/>
          <w:position w:val="0"/>
          <w:lang w:val="es-CR" w:eastAsia="es-ES"/>
        </w:rPr>
        <w:t xml:space="preserve"> </w:t>
      </w:r>
      <w:r w:rsidRPr="003454DE">
        <w:rPr>
          <w:rFonts w:ascii="Arial" w:eastAsia="Times New Roman" w:hAnsi="Arial" w:cs="Arial"/>
          <w:position w:val="0"/>
          <w:lang w:val="es-CR" w:eastAsia="es-ES"/>
        </w:rPr>
        <w:t xml:space="preserve">considera la utilización de </w:t>
      </w:r>
      <w:r w:rsidR="00491307" w:rsidRPr="003454DE">
        <w:rPr>
          <w:rFonts w:ascii="Arial" w:eastAsia="Times New Roman" w:hAnsi="Arial" w:cs="Arial"/>
          <w:position w:val="0"/>
          <w:lang w:val="es-CR" w:eastAsia="es-ES"/>
        </w:rPr>
        <w:t>entrevista</w:t>
      </w:r>
      <w:r w:rsidRPr="003454DE">
        <w:rPr>
          <w:rFonts w:ascii="Arial" w:eastAsia="Times New Roman" w:hAnsi="Arial" w:cs="Arial"/>
          <w:position w:val="0"/>
          <w:lang w:val="es-CR" w:eastAsia="es-ES"/>
        </w:rPr>
        <w:t xml:space="preserve">, </w:t>
      </w:r>
      <w:r w:rsidR="00491307">
        <w:rPr>
          <w:rFonts w:ascii="Arial" w:eastAsia="Times New Roman" w:hAnsi="Arial" w:cs="Arial"/>
          <w:position w:val="0"/>
          <w:lang w:val="es-CR" w:eastAsia="es-ES"/>
        </w:rPr>
        <w:t xml:space="preserve">se </w:t>
      </w:r>
      <w:r w:rsidRPr="003454DE">
        <w:rPr>
          <w:rFonts w:ascii="Arial" w:eastAsia="Times New Roman" w:hAnsi="Arial" w:cs="Arial"/>
          <w:position w:val="0"/>
          <w:lang w:val="es-CR" w:eastAsia="es-ES"/>
        </w:rPr>
        <w:t>formul</w:t>
      </w:r>
      <w:r w:rsidR="00491307">
        <w:rPr>
          <w:rFonts w:ascii="Arial" w:eastAsia="Times New Roman" w:hAnsi="Arial" w:cs="Arial"/>
          <w:position w:val="0"/>
          <w:lang w:val="es-CR" w:eastAsia="es-ES"/>
        </w:rPr>
        <w:t>an</w:t>
      </w:r>
      <w:r w:rsidRPr="003454DE">
        <w:rPr>
          <w:rFonts w:ascii="Arial" w:eastAsia="Times New Roman" w:hAnsi="Arial" w:cs="Arial"/>
          <w:position w:val="0"/>
          <w:lang w:val="es-CR" w:eastAsia="es-ES"/>
        </w:rPr>
        <w:t xml:space="preserve"> preguntas acordes con el conocimiento de la materia o asunto a auditar y las necesidades de la auditoría</w:t>
      </w:r>
      <w:r w:rsidR="00491307">
        <w:rPr>
          <w:rFonts w:ascii="Arial" w:eastAsia="Times New Roman" w:hAnsi="Arial" w:cs="Arial"/>
          <w:position w:val="0"/>
          <w:lang w:val="es-CR" w:eastAsia="es-ES"/>
        </w:rPr>
        <w:t>. Se p</w:t>
      </w:r>
      <w:r w:rsidRPr="003454DE">
        <w:rPr>
          <w:rFonts w:ascii="Arial" w:eastAsia="Times New Roman" w:hAnsi="Arial" w:cs="Arial"/>
          <w:position w:val="0"/>
          <w:lang w:val="es-CR" w:eastAsia="es-ES"/>
        </w:rPr>
        <w:t>uede utilizar el esquema de preguntas, (el auditor de acuerdo con su juicio profesional y experiencia diseñará las preguntas que considere necesarias)</w:t>
      </w:r>
      <w:r w:rsidR="00491307">
        <w:rPr>
          <w:rFonts w:ascii="Arial" w:eastAsia="Times New Roman" w:hAnsi="Arial" w:cs="Arial"/>
          <w:position w:val="0"/>
          <w:lang w:val="es-CR" w:eastAsia="es-ES"/>
        </w:rPr>
        <w:t>.</w:t>
      </w:r>
    </w:p>
    <w:p w14:paraId="55A8334A" w14:textId="77777777" w:rsidR="00491307" w:rsidRDefault="00491307" w:rsidP="004C01C7">
      <w:pPr>
        <w:widowControl w:val="0"/>
        <w:suppressAutoHyphens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rFonts w:ascii="Arial" w:eastAsia="Times New Roman" w:hAnsi="Arial" w:cs="Arial"/>
          <w:position w:val="0"/>
          <w:lang w:val="es-CR" w:eastAsia="es-ES"/>
        </w:rPr>
      </w:pPr>
    </w:p>
    <w:p w14:paraId="54A3CBD9" w14:textId="2D8C0572" w:rsidR="003454DE" w:rsidRPr="003454DE" w:rsidRDefault="00491307" w:rsidP="004C01C7">
      <w:pPr>
        <w:widowControl w:val="0"/>
        <w:suppressAutoHyphens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rFonts w:ascii="Arial" w:eastAsia="Times New Roman" w:hAnsi="Arial" w:cs="Arial"/>
          <w:position w:val="0"/>
          <w:lang w:val="es-CR" w:eastAsia="es-ES"/>
        </w:rPr>
      </w:pPr>
      <w:r>
        <w:rPr>
          <w:rFonts w:ascii="Arial" w:eastAsia="Times New Roman" w:hAnsi="Arial" w:cs="Arial"/>
          <w:position w:val="0"/>
          <w:lang w:val="es-CR" w:eastAsia="es-ES"/>
        </w:rPr>
        <w:t>A</w:t>
      </w:r>
      <w:r w:rsidR="003454DE" w:rsidRPr="003454DE">
        <w:rPr>
          <w:rFonts w:ascii="Arial" w:eastAsia="Times New Roman" w:hAnsi="Arial" w:cs="Arial"/>
          <w:position w:val="0"/>
          <w:lang w:val="es-CR" w:eastAsia="es-ES"/>
        </w:rPr>
        <w:t xml:space="preserve"> continuación, se relacionan unas preguntas a manera de ejemplo</w:t>
      </w:r>
      <w:r w:rsidR="005E7DF6">
        <w:rPr>
          <w:rFonts w:ascii="Arial" w:eastAsia="Times New Roman" w:hAnsi="Arial" w:cs="Arial"/>
          <w:position w:val="0"/>
          <w:lang w:val="es-CR" w:eastAsia="es-ES"/>
        </w:rPr>
        <w:t>:</w:t>
      </w:r>
    </w:p>
    <w:p w14:paraId="2AD01521" w14:textId="77777777" w:rsidR="003454DE" w:rsidRPr="003454DE" w:rsidRDefault="003454DE" w:rsidP="003454DE">
      <w:pPr>
        <w:widowControl w:val="0"/>
        <w:suppressAutoHyphens w:val="0"/>
        <w:adjustRightInd w:val="0"/>
        <w:spacing w:after="0" w:line="240" w:lineRule="auto"/>
        <w:ind w:leftChars="0" w:left="0" w:firstLineChars="0" w:firstLine="0"/>
        <w:textDirection w:val="lrTb"/>
        <w:textAlignment w:val="baseline"/>
        <w:outlineLvl w:val="9"/>
        <w:rPr>
          <w:rFonts w:ascii="Arial" w:eastAsia="Times New Roman" w:hAnsi="Arial" w:cs="Arial"/>
          <w:position w:val="0"/>
          <w:lang w:val="es-CR" w:eastAsia="es-ES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08"/>
        <w:gridCol w:w="595"/>
        <w:gridCol w:w="709"/>
        <w:gridCol w:w="2410"/>
      </w:tblGrid>
      <w:tr w:rsidR="00491307" w:rsidRPr="003454DE" w14:paraId="6F35B1A5" w14:textId="77777777" w:rsidTr="00AC780D">
        <w:trPr>
          <w:trHeight w:val="75"/>
          <w:tblHeader/>
        </w:trPr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14:paraId="0BC76FE7" w14:textId="77777777" w:rsidR="003454DE" w:rsidRPr="003454DE" w:rsidRDefault="003454DE" w:rsidP="007060D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position w:val="0"/>
                <w:sz w:val="20"/>
                <w:szCs w:val="20"/>
                <w:lang w:val="es-DO" w:eastAsia="es-ES"/>
              </w:rPr>
            </w:pPr>
            <w:r w:rsidRPr="003454DE">
              <w:rPr>
                <w:rFonts w:ascii="Arial" w:eastAsia="Times New Roman" w:hAnsi="Arial" w:cs="Arial"/>
                <w:b/>
                <w:position w:val="0"/>
                <w:sz w:val="20"/>
                <w:szCs w:val="20"/>
                <w:lang w:val="es-DO" w:eastAsia="es-ES"/>
              </w:rPr>
              <w:lastRenderedPageBreak/>
              <w:t>N°</w:t>
            </w:r>
          </w:p>
        </w:tc>
        <w:tc>
          <w:tcPr>
            <w:tcW w:w="4508" w:type="dxa"/>
            <w:vMerge w:val="restart"/>
            <w:shd w:val="clear" w:color="auto" w:fill="BFBFBF" w:themeFill="background1" w:themeFillShade="BF"/>
            <w:vAlign w:val="center"/>
          </w:tcPr>
          <w:p w14:paraId="7D1CAD62" w14:textId="77777777" w:rsidR="003454DE" w:rsidRPr="003454DE" w:rsidRDefault="003454DE" w:rsidP="003454D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position w:val="0"/>
                <w:sz w:val="20"/>
                <w:szCs w:val="20"/>
                <w:lang w:val="es-DO" w:eastAsia="es-ES"/>
              </w:rPr>
            </w:pPr>
            <w:r w:rsidRPr="003454DE">
              <w:rPr>
                <w:rFonts w:ascii="Arial" w:eastAsia="Times New Roman" w:hAnsi="Arial" w:cs="Arial"/>
                <w:b/>
                <w:position w:val="0"/>
                <w:sz w:val="20"/>
                <w:szCs w:val="20"/>
                <w:lang w:val="es-DO" w:eastAsia="es-ES"/>
              </w:rPr>
              <w:t>Pregunta</w:t>
            </w:r>
          </w:p>
        </w:tc>
        <w:tc>
          <w:tcPr>
            <w:tcW w:w="1304" w:type="dxa"/>
            <w:gridSpan w:val="2"/>
            <w:shd w:val="clear" w:color="auto" w:fill="BFBFBF" w:themeFill="background1" w:themeFillShade="BF"/>
            <w:vAlign w:val="center"/>
          </w:tcPr>
          <w:p w14:paraId="503478D8" w14:textId="77777777" w:rsidR="003454DE" w:rsidRPr="003454DE" w:rsidRDefault="003454DE" w:rsidP="00F52EF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position w:val="0"/>
                <w:sz w:val="20"/>
                <w:szCs w:val="20"/>
                <w:lang w:val="es-DO" w:eastAsia="es-ES"/>
              </w:rPr>
            </w:pPr>
            <w:r w:rsidRPr="003454DE">
              <w:rPr>
                <w:rFonts w:ascii="Arial" w:eastAsia="Times New Roman" w:hAnsi="Arial" w:cs="Arial"/>
                <w:b/>
                <w:position w:val="0"/>
                <w:sz w:val="20"/>
                <w:szCs w:val="20"/>
                <w:lang w:val="es-DO" w:eastAsia="es-ES"/>
              </w:rPr>
              <w:t>Respuesta</w:t>
            </w:r>
          </w:p>
        </w:tc>
        <w:tc>
          <w:tcPr>
            <w:tcW w:w="2410" w:type="dxa"/>
            <w:vMerge w:val="restart"/>
            <w:shd w:val="clear" w:color="auto" w:fill="BFBFBF" w:themeFill="background1" w:themeFillShade="BF"/>
            <w:vAlign w:val="center"/>
          </w:tcPr>
          <w:p w14:paraId="080CD435" w14:textId="77777777" w:rsidR="003454DE" w:rsidRPr="003454DE" w:rsidRDefault="003454DE" w:rsidP="003454D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position w:val="0"/>
                <w:sz w:val="20"/>
                <w:szCs w:val="20"/>
                <w:lang w:val="es-DO" w:eastAsia="es-ES"/>
              </w:rPr>
            </w:pPr>
            <w:r w:rsidRPr="003454DE">
              <w:rPr>
                <w:rFonts w:ascii="Arial" w:eastAsia="Times New Roman" w:hAnsi="Arial" w:cs="Arial"/>
                <w:b/>
                <w:position w:val="0"/>
                <w:sz w:val="20"/>
                <w:szCs w:val="20"/>
                <w:lang w:val="es-DO" w:eastAsia="es-ES"/>
              </w:rPr>
              <w:t>Comentario</w:t>
            </w:r>
          </w:p>
        </w:tc>
      </w:tr>
      <w:tr w:rsidR="00491307" w:rsidRPr="003454DE" w14:paraId="0EE1EC77" w14:textId="77777777" w:rsidTr="00AC780D">
        <w:trPr>
          <w:trHeight w:val="75"/>
          <w:tblHeader/>
        </w:trPr>
        <w:tc>
          <w:tcPr>
            <w:tcW w:w="567" w:type="dxa"/>
            <w:vMerge/>
            <w:shd w:val="clear" w:color="auto" w:fill="DAEEF3"/>
            <w:vAlign w:val="center"/>
          </w:tcPr>
          <w:p w14:paraId="79ECF036" w14:textId="77777777" w:rsidR="003454DE" w:rsidRPr="003454DE" w:rsidRDefault="003454DE" w:rsidP="007060D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position w:val="0"/>
                <w:sz w:val="20"/>
                <w:szCs w:val="20"/>
                <w:lang w:val="es-DO" w:eastAsia="es-ES"/>
              </w:rPr>
            </w:pPr>
          </w:p>
        </w:tc>
        <w:tc>
          <w:tcPr>
            <w:tcW w:w="4508" w:type="dxa"/>
            <w:vMerge/>
            <w:shd w:val="clear" w:color="auto" w:fill="DAEEF3"/>
          </w:tcPr>
          <w:p w14:paraId="11C84FC4" w14:textId="77777777" w:rsidR="003454DE" w:rsidRPr="003454DE" w:rsidRDefault="003454DE" w:rsidP="003454D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position w:val="0"/>
                <w:sz w:val="20"/>
                <w:szCs w:val="20"/>
                <w:lang w:val="es-DO" w:eastAsia="es-ES"/>
              </w:rPr>
            </w:pPr>
          </w:p>
        </w:tc>
        <w:tc>
          <w:tcPr>
            <w:tcW w:w="595" w:type="dxa"/>
            <w:shd w:val="clear" w:color="auto" w:fill="BFBFBF" w:themeFill="background1" w:themeFillShade="BF"/>
            <w:vAlign w:val="center"/>
          </w:tcPr>
          <w:p w14:paraId="4CA8C754" w14:textId="77777777" w:rsidR="003454DE" w:rsidRPr="003454DE" w:rsidRDefault="003454DE" w:rsidP="00F52EF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position w:val="0"/>
                <w:sz w:val="20"/>
                <w:szCs w:val="20"/>
                <w:lang w:val="es-DO" w:eastAsia="es-ES"/>
              </w:rPr>
            </w:pPr>
            <w:r w:rsidRPr="003454DE">
              <w:rPr>
                <w:rFonts w:ascii="Arial" w:eastAsia="Times New Roman" w:hAnsi="Arial" w:cs="Arial"/>
                <w:b/>
                <w:position w:val="0"/>
                <w:sz w:val="20"/>
                <w:szCs w:val="20"/>
                <w:lang w:val="es-DO" w:eastAsia="es-ES"/>
              </w:rPr>
              <w:t>SI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1F3B30B" w14:textId="77777777" w:rsidR="003454DE" w:rsidRPr="003454DE" w:rsidRDefault="003454DE" w:rsidP="00F52EF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position w:val="0"/>
                <w:sz w:val="20"/>
                <w:szCs w:val="20"/>
                <w:lang w:val="es-DO" w:eastAsia="es-ES"/>
              </w:rPr>
            </w:pPr>
            <w:r w:rsidRPr="003454DE">
              <w:rPr>
                <w:rFonts w:ascii="Arial" w:eastAsia="Times New Roman" w:hAnsi="Arial" w:cs="Arial"/>
                <w:b/>
                <w:position w:val="0"/>
                <w:sz w:val="20"/>
                <w:szCs w:val="20"/>
                <w:lang w:val="es-DO" w:eastAsia="es-ES"/>
              </w:rPr>
              <w:t>NO</w:t>
            </w:r>
          </w:p>
        </w:tc>
        <w:tc>
          <w:tcPr>
            <w:tcW w:w="2410" w:type="dxa"/>
            <w:vMerge/>
            <w:shd w:val="clear" w:color="auto" w:fill="DAEEF3"/>
          </w:tcPr>
          <w:p w14:paraId="7D285215" w14:textId="77777777" w:rsidR="003454DE" w:rsidRPr="003454DE" w:rsidRDefault="003454DE" w:rsidP="003454D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position w:val="0"/>
                <w:sz w:val="20"/>
                <w:szCs w:val="20"/>
                <w:lang w:val="es-DO" w:eastAsia="es-ES"/>
              </w:rPr>
            </w:pPr>
          </w:p>
        </w:tc>
      </w:tr>
      <w:tr w:rsidR="003454DE" w:rsidRPr="003454DE" w14:paraId="00CC3C49" w14:textId="77777777" w:rsidTr="00AC780D">
        <w:tc>
          <w:tcPr>
            <w:tcW w:w="567" w:type="dxa"/>
            <w:shd w:val="clear" w:color="auto" w:fill="auto"/>
            <w:vAlign w:val="center"/>
          </w:tcPr>
          <w:p w14:paraId="0C394CF4" w14:textId="77777777" w:rsidR="003454DE" w:rsidRPr="003454DE" w:rsidRDefault="003454DE" w:rsidP="007060D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  <w:r w:rsidRPr="003454DE"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  <w:t>1</w:t>
            </w:r>
          </w:p>
        </w:tc>
        <w:tc>
          <w:tcPr>
            <w:tcW w:w="4508" w:type="dxa"/>
            <w:shd w:val="clear" w:color="auto" w:fill="auto"/>
          </w:tcPr>
          <w:p w14:paraId="0D49D734" w14:textId="745F27DF" w:rsidR="003454DE" w:rsidRPr="003454DE" w:rsidRDefault="003454DE" w:rsidP="003454DE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  <w:r w:rsidRPr="003454DE"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  <w:t xml:space="preserve">¿La alta dirección es consciente de la probabilidad de ocurrencia del riesgo de fraude en los procesos y actividades relacionadas con el asunto a auditar? 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64D19FF5" w14:textId="5F43FE56" w:rsidR="003454DE" w:rsidRPr="003454DE" w:rsidRDefault="00F52EF5" w:rsidP="00F52EF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  <w:r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  <w:t>X</w:t>
            </w:r>
          </w:p>
        </w:tc>
        <w:tc>
          <w:tcPr>
            <w:tcW w:w="709" w:type="dxa"/>
            <w:vAlign w:val="center"/>
          </w:tcPr>
          <w:p w14:paraId="58F27170" w14:textId="77777777" w:rsidR="003454DE" w:rsidRPr="003454DE" w:rsidRDefault="003454DE" w:rsidP="00F52EF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</w:p>
        </w:tc>
        <w:tc>
          <w:tcPr>
            <w:tcW w:w="2410" w:type="dxa"/>
          </w:tcPr>
          <w:p w14:paraId="67F6C40E" w14:textId="77777777" w:rsidR="003454DE" w:rsidRPr="003454DE" w:rsidRDefault="003454DE" w:rsidP="003454DE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</w:p>
        </w:tc>
      </w:tr>
      <w:tr w:rsidR="003454DE" w:rsidRPr="003454DE" w14:paraId="333A406F" w14:textId="77777777" w:rsidTr="00AC780D">
        <w:tc>
          <w:tcPr>
            <w:tcW w:w="567" w:type="dxa"/>
            <w:shd w:val="clear" w:color="auto" w:fill="auto"/>
            <w:vAlign w:val="center"/>
          </w:tcPr>
          <w:p w14:paraId="36315EEA" w14:textId="77777777" w:rsidR="003454DE" w:rsidRPr="003454DE" w:rsidRDefault="003454DE" w:rsidP="007060D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  <w:r w:rsidRPr="003454DE"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  <w:t>2</w:t>
            </w:r>
          </w:p>
        </w:tc>
        <w:tc>
          <w:tcPr>
            <w:tcW w:w="4508" w:type="dxa"/>
            <w:shd w:val="clear" w:color="auto" w:fill="auto"/>
          </w:tcPr>
          <w:p w14:paraId="1F12F8CC" w14:textId="77777777" w:rsidR="003454DE" w:rsidRPr="003454DE" w:rsidRDefault="003454DE" w:rsidP="003454DE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  <w:r w:rsidRPr="003454DE"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  <w:t>¿La entidad cuenta con controles establecidos para detectar, identificar, prevenir o disminuir los riesgos de fraude?, en caso afirmativo indicar cuáles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5DF7B7C" w14:textId="4E811EF4" w:rsidR="003454DE" w:rsidRPr="003454DE" w:rsidRDefault="00F52EF5" w:rsidP="00F52EF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  <w:r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  <w:t>X</w:t>
            </w:r>
          </w:p>
        </w:tc>
        <w:tc>
          <w:tcPr>
            <w:tcW w:w="709" w:type="dxa"/>
            <w:vAlign w:val="center"/>
          </w:tcPr>
          <w:p w14:paraId="59910190" w14:textId="77777777" w:rsidR="003454DE" w:rsidRPr="003454DE" w:rsidRDefault="003454DE" w:rsidP="00F52EF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</w:p>
        </w:tc>
        <w:tc>
          <w:tcPr>
            <w:tcW w:w="2410" w:type="dxa"/>
          </w:tcPr>
          <w:p w14:paraId="2AF5D006" w14:textId="77777777" w:rsidR="003454DE" w:rsidRPr="003454DE" w:rsidRDefault="003454DE" w:rsidP="003454DE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</w:p>
        </w:tc>
      </w:tr>
      <w:tr w:rsidR="003454DE" w:rsidRPr="003454DE" w14:paraId="1B45C89C" w14:textId="77777777" w:rsidTr="00AC780D">
        <w:tc>
          <w:tcPr>
            <w:tcW w:w="567" w:type="dxa"/>
            <w:shd w:val="clear" w:color="auto" w:fill="auto"/>
            <w:vAlign w:val="center"/>
          </w:tcPr>
          <w:p w14:paraId="5CC6BC63" w14:textId="77777777" w:rsidR="003454DE" w:rsidRPr="003454DE" w:rsidRDefault="003454DE" w:rsidP="007060D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  <w:r w:rsidRPr="003454DE"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  <w:t>3</w:t>
            </w:r>
          </w:p>
        </w:tc>
        <w:tc>
          <w:tcPr>
            <w:tcW w:w="4508" w:type="dxa"/>
            <w:shd w:val="clear" w:color="auto" w:fill="auto"/>
          </w:tcPr>
          <w:p w14:paraId="4F36088B" w14:textId="77777777" w:rsidR="003454DE" w:rsidRPr="003454DE" w:rsidRDefault="003454DE" w:rsidP="003454DE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  <w:r w:rsidRPr="003454DE"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  <w:t>¿Existen mecanismos establecidos por la entidad, que permitan denunciar indicios de fraude?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66F28985" w14:textId="4A8D5E31" w:rsidR="003454DE" w:rsidRPr="003454DE" w:rsidRDefault="00F52EF5" w:rsidP="00F52EF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  <w:r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  <w:t>X</w:t>
            </w:r>
          </w:p>
        </w:tc>
        <w:tc>
          <w:tcPr>
            <w:tcW w:w="709" w:type="dxa"/>
            <w:vAlign w:val="center"/>
          </w:tcPr>
          <w:p w14:paraId="0192A908" w14:textId="77777777" w:rsidR="003454DE" w:rsidRPr="003454DE" w:rsidRDefault="003454DE" w:rsidP="00F52EF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</w:p>
        </w:tc>
        <w:tc>
          <w:tcPr>
            <w:tcW w:w="2410" w:type="dxa"/>
          </w:tcPr>
          <w:p w14:paraId="726B5917" w14:textId="77777777" w:rsidR="003454DE" w:rsidRPr="003454DE" w:rsidRDefault="003454DE" w:rsidP="003454DE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</w:p>
        </w:tc>
      </w:tr>
      <w:tr w:rsidR="003454DE" w:rsidRPr="003454DE" w14:paraId="286623C3" w14:textId="77777777" w:rsidTr="00AC780D">
        <w:tc>
          <w:tcPr>
            <w:tcW w:w="567" w:type="dxa"/>
            <w:shd w:val="clear" w:color="auto" w:fill="auto"/>
            <w:vAlign w:val="center"/>
          </w:tcPr>
          <w:p w14:paraId="5F2DD46C" w14:textId="77777777" w:rsidR="003454DE" w:rsidRPr="003454DE" w:rsidRDefault="003454DE" w:rsidP="007060D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  <w:r w:rsidRPr="003454DE"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  <w:t>4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7C3B2592" w14:textId="77777777" w:rsidR="003454DE" w:rsidRPr="003454DE" w:rsidRDefault="003454DE" w:rsidP="0028002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  <w:r w:rsidRPr="003454DE"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  <w:t>¿Ha recibido alguna carta o comunicación en la cual denuncien o haya indicios relacionados con temas de fraude?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41D594A" w14:textId="620EF65B" w:rsidR="003454DE" w:rsidRPr="003454DE" w:rsidRDefault="00F52EF5" w:rsidP="00F52EF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  <w:r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  <w:t>X</w:t>
            </w:r>
          </w:p>
        </w:tc>
        <w:tc>
          <w:tcPr>
            <w:tcW w:w="709" w:type="dxa"/>
            <w:vAlign w:val="center"/>
          </w:tcPr>
          <w:p w14:paraId="74F71A1C" w14:textId="3A2B19F0" w:rsidR="003454DE" w:rsidRPr="003454DE" w:rsidRDefault="003454DE" w:rsidP="00F52EF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</w:p>
        </w:tc>
        <w:tc>
          <w:tcPr>
            <w:tcW w:w="2410" w:type="dxa"/>
          </w:tcPr>
          <w:p w14:paraId="46B1A725" w14:textId="19906156" w:rsidR="003454DE" w:rsidRPr="003454DE" w:rsidRDefault="003454DE" w:rsidP="003454DE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</w:p>
        </w:tc>
      </w:tr>
      <w:tr w:rsidR="003454DE" w:rsidRPr="003454DE" w14:paraId="53131888" w14:textId="77777777" w:rsidTr="00AC780D">
        <w:tc>
          <w:tcPr>
            <w:tcW w:w="567" w:type="dxa"/>
            <w:shd w:val="clear" w:color="auto" w:fill="auto"/>
            <w:vAlign w:val="center"/>
          </w:tcPr>
          <w:p w14:paraId="7176CA33" w14:textId="77777777" w:rsidR="003454DE" w:rsidRPr="003454DE" w:rsidRDefault="003454DE" w:rsidP="007060D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  <w:r w:rsidRPr="003454DE"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  <w:t>5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753808F9" w14:textId="77777777" w:rsidR="003454DE" w:rsidRPr="003454DE" w:rsidRDefault="003454DE" w:rsidP="00491307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  <w:r w:rsidRPr="003454DE"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  <w:t>¿Existen políticas institucionales o lineamientos que puedan aumentar el riesgo de fraude?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1BD41CE" w14:textId="7A4E3E70" w:rsidR="003454DE" w:rsidRPr="003454DE" w:rsidRDefault="00F52EF5" w:rsidP="00F52EF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  <w:r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  <w:t>X</w:t>
            </w:r>
          </w:p>
        </w:tc>
        <w:tc>
          <w:tcPr>
            <w:tcW w:w="709" w:type="dxa"/>
            <w:vAlign w:val="center"/>
          </w:tcPr>
          <w:p w14:paraId="54922D5D" w14:textId="77777777" w:rsidR="003454DE" w:rsidRPr="003454DE" w:rsidRDefault="003454DE" w:rsidP="00F52EF5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</w:p>
        </w:tc>
        <w:tc>
          <w:tcPr>
            <w:tcW w:w="2410" w:type="dxa"/>
            <w:vAlign w:val="center"/>
          </w:tcPr>
          <w:p w14:paraId="06E3251A" w14:textId="77777777" w:rsidR="003454DE" w:rsidRPr="003454DE" w:rsidRDefault="003454DE" w:rsidP="0028002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</w:p>
        </w:tc>
      </w:tr>
      <w:tr w:rsidR="00280023" w:rsidRPr="003454DE" w14:paraId="39291E7D" w14:textId="77777777" w:rsidTr="00AC780D">
        <w:trPr>
          <w:trHeight w:val="474"/>
        </w:trPr>
        <w:tc>
          <w:tcPr>
            <w:tcW w:w="567" w:type="dxa"/>
            <w:shd w:val="clear" w:color="auto" w:fill="auto"/>
            <w:vAlign w:val="center"/>
          </w:tcPr>
          <w:p w14:paraId="1EA0FB31" w14:textId="77777777" w:rsidR="00280023" w:rsidRPr="003454DE" w:rsidRDefault="00280023" w:rsidP="002800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  <w:r w:rsidRPr="003454DE"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  <w:t>6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20D13BDA" w14:textId="77777777" w:rsidR="00280023" w:rsidRPr="003454DE" w:rsidRDefault="00280023" w:rsidP="00280023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  <w:r w:rsidRPr="003454DE"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  <w:t xml:space="preserve">¿Se han detectado actos de fraude en auditorías previas? 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15F1E4C0" w14:textId="69484F91" w:rsidR="00280023" w:rsidRPr="003454DE" w:rsidRDefault="00280023" w:rsidP="002800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  <w:r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  <w:t>X</w:t>
            </w:r>
          </w:p>
        </w:tc>
        <w:tc>
          <w:tcPr>
            <w:tcW w:w="709" w:type="dxa"/>
            <w:vAlign w:val="center"/>
          </w:tcPr>
          <w:p w14:paraId="7BE16952" w14:textId="16216D95" w:rsidR="00280023" w:rsidRPr="003454DE" w:rsidRDefault="00280023" w:rsidP="002800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</w:p>
        </w:tc>
        <w:tc>
          <w:tcPr>
            <w:tcW w:w="2410" w:type="dxa"/>
            <w:vAlign w:val="center"/>
          </w:tcPr>
          <w:p w14:paraId="11926B40" w14:textId="52F2D0A5" w:rsidR="00280023" w:rsidRPr="003454DE" w:rsidRDefault="00280023" w:rsidP="0028002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</w:p>
        </w:tc>
      </w:tr>
      <w:tr w:rsidR="00280023" w:rsidRPr="003454DE" w14:paraId="70A5646F" w14:textId="77777777" w:rsidTr="00AC780D">
        <w:tc>
          <w:tcPr>
            <w:tcW w:w="567" w:type="dxa"/>
            <w:shd w:val="clear" w:color="auto" w:fill="auto"/>
            <w:vAlign w:val="center"/>
          </w:tcPr>
          <w:p w14:paraId="798369A3" w14:textId="77777777" w:rsidR="00280023" w:rsidRPr="003454DE" w:rsidRDefault="00280023" w:rsidP="002800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  <w:r w:rsidRPr="003454DE"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  <w:t>7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41789650" w14:textId="77777777" w:rsidR="00280023" w:rsidRPr="003454DE" w:rsidRDefault="00280023" w:rsidP="00280023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  <w:r w:rsidRPr="003454DE"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  <w:t>En caso de haber detectado actos de fraude. ¿Cuáles tipos de fraudes han sido cometidos?</w:t>
            </w:r>
          </w:p>
          <w:p w14:paraId="4A2B5DE5" w14:textId="77777777" w:rsidR="00280023" w:rsidRPr="003454DE" w:rsidRDefault="00280023" w:rsidP="00280023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  <w:r w:rsidRPr="003454DE"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  <w:t>(ejemplo: Desfalcos, robos, beneficios a terceros, otorgamiento indebido de subsidios)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7CBDE411" w14:textId="21D87004" w:rsidR="00280023" w:rsidRPr="003454DE" w:rsidRDefault="00280023" w:rsidP="002800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  <w:r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  <w:t>X</w:t>
            </w:r>
          </w:p>
        </w:tc>
        <w:tc>
          <w:tcPr>
            <w:tcW w:w="709" w:type="dxa"/>
            <w:vAlign w:val="center"/>
          </w:tcPr>
          <w:p w14:paraId="1BE36421" w14:textId="77777777" w:rsidR="00280023" w:rsidRPr="003454DE" w:rsidRDefault="00280023" w:rsidP="002800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</w:p>
        </w:tc>
        <w:tc>
          <w:tcPr>
            <w:tcW w:w="2410" w:type="dxa"/>
            <w:vAlign w:val="center"/>
          </w:tcPr>
          <w:p w14:paraId="7D84F484" w14:textId="483B30D1" w:rsidR="00280023" w:rsidRPr="003454DE" w:rsidRDefault="00280023" w:rsidP="0028002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</w:p>
        </w:tc>
      </w:tr>
      <w:tr w:rsidR="00280023" w:rsidRPr="003454DE" w14:paraId="25ED7F7C" w14:textId="77777777" w:rsidTr="00AC780D">
        <w:tc>
          <w:tcPr>
            <w:tcW w:w="567" w:type="dxa"/>
            <w:shd w:val="clear" w:color="auto" w:fill="auto"/>
            <w:vAlign w:val="center"/>
          </w:tcPr>
          <w:p w14:paraId="140AF987" w14:textId="77777777" w:rsidR="00280023" w:rsidRPr="003454DE" w:rsidRDefault="00280023" w:rsidP="002800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  <w:r w:rsidRPr="003454DE"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  <w:t>8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0413659F" w14:textId="77777777" w:rsidR="00280023" w:rsidRPr="003454DE" w:rsidRDefault="00280023" w:rsidP="00280023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  <w:r w:rsidRPr="003454DE"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  <w:t>Cuando se han detectado actos de fraude ¿La administración ha adelantado acciones o investigaciones ante la ocurrencia de fraudes?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772E335D" w14:textId="074E18E2" w:rsidR="00280023" w:rsidRPr="003454DE" w:rsidRDefault="00280023" w:rsidP="002800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  <w:r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  <w:t>X</w:t>
            </w:r>
          </w:p>
        </w:tc>
        <w:tc>
          <w:tcPr>
            <w:tcW w:w="709" w:type="dxa"/>
            <w:vAlign w:val="center"/>
          </w:tcPr>
          <w:p w14:paraId="4275763D" w14:textId="77777777" w:rsidR="00280023" w:rsidRPr="003454DE" w:rsidRDefault="00280023" w:rsidP="002800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</w:p>
        </w:tc>
        <w:tc>
          <w:tcPr>
            <w:tcW w:w="2410" w:type="dxa"/>
            <w:vAlign w:val="center"/>
          </w:tcPr>
          <w:p w14:paraId="2F45DAF4" w14:textId="21CCAAD4" w:rsidR="00280023" w:rsidRPr="003454DE" w:rsidRDefault="00280023" w:rsidP="0028002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</w:p>
        </w:tc>
      </w:tr>
      <w:tr w:rsidR="00280023" w:rsidRPr="003454DE" w14:paraId="1CFD0E3F" w14:textId="77777777" w:rsidTr="00AC780D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14:paraId="23407E68" w14:textId="77777777" w:rsidR="00280023" w:rsidRPr="003454DE" w:rsidRDefault="00280023" w:rsidP="002800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  <w:r w:rsidRPr="003454DE"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  <w:t>9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7C3E24C2" w14:textId="77777777" w:rsidR="00280023" w:rsidRPr="003454DE" w:rsidRDefault="00280023" w:rsidP="00280023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  <w:r w:rsidRPr="003454DE"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  <w:t>¿Qué acciones adelantaron?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77152387" w14:textId="77777777" w:rsidR="00280023" w:rsidRPr="003454DE" w:rsidRDefault="00280023" w:rsidP="002800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</w:p>
        </w:tc>
        <w:tc>
          <w:tcPr>
            <w:tcW w:w="709" w:type="dxa"/>
            <w:vAlign w:val="center"/>
          </w:tcPr>
          <w:p w14:paraId="0100F865" w14:textId="77777777" w:rsidR="00280023" w:rsidRPr="003454DE" w:rsidRDefault="00280023" w:rsidP="002800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</w:p>
        </w:tc>
        <w:tc>
          <w:tcPr>
            <w:tcW w:w="2410" w:type="dxa"/>
            <w:vAlign w:val="center"/>
          </w:tcPr>
          <w:p w14:paraId="1D45E208" w14:textId="43C245E1" w:rsidR="00280023" w:rsidRPr="003454DE" w:rsidRDefault="00280023" w:rsidP="0028002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</w:p>
        </w:tc>
      </w:tr>
      <w:tr w:rsidR="00280023" w:rsidRPr="007060D3" w14:paraId="487DB8EB" w14:textId="77777777" w:rsidTr="00AC780D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14:paraId="78329A7E" w14:textId="1F38D994" w:rsidR="00280023" w:rsidRPr="007060D3" w:rsidRDefault="00280023" w:rsidP="002800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  <w:r w:rsidRPr="007060D3"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  <w:t>10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485DC24B" w14:textId="1D2D1CCB" w:rsidR="00280023" w:rsidRPr="007060D3" w:rsidRDefault="00280023" w:rsidP="00280023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  <w:r w:rsidRPr="007060D3"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  <w:t>¿Una vez verificado el fraude se ha dado traslado a las entidades competentes?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4FF38E16" w14:textId="624242C8" w:rsidR="00280023" w:rsidRPr="007060D3" w:rsidRDefault="00280023" w:rsidP="002800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  <w:r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  <w:t>X</w:t>
            </w:r>
          </w:p>
        </w:tc>
        <w:tc>
          <w:tcPr>
            <w:tcW w:w="709" w:type="dxa"/>
            <w:vAlign w:val="center"/>
          </w:tcPr>
          <w:p w14:paraId="4D9ECFD6" w14:textId="77777777" w:rsidR="00280023" w:rsidRPr="007060D3" w:rsidRDefault="00280023" w:rsidP="002800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</w:p>
        </w:tc>
        <w:tc>
          <w:tcPr>
            <w:tcW w:w="2410" w:type="dxa"/>
            <w:vAlign w:val="center"/>
          </w:tcPr>
          <w:p w14:paraId="60982985" w14:textId="77777777" w:rsidR="00280023" w:rsidRPr="007060D3" w:rsidRDefault="00280023" w:rsidP="0028002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</w:p>
        </w:tc>
      </w:tr>
      <w:tr w:rsidR="00280023" w:rsidRPr="003454DE" w14:paraId="6E34E179" w14:textId="77777777" w:rsidTr="00AC780D">
        <w:tc>
          <w:tcPr>
            <w:tcW w:w="567" w:type="dxa"/>
            <w:shd w:val="clear" w:color="auto" w:fill="auto"/>
            <w:vAlign w:val="center"/>
          </w:tcPr>
          <w:p w14:paraId="331854DA" w14:textId="50004773" w:rsidR="00280023" w:rsidRPr="003454DE" w:rsidRDefault="00280023" w:rsidP="002800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  <w:r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  <w:t>11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477BF5BD" w14:textId="77777777" w:rsidR="00280023" w:rsidRPr="003454DE" w:rsidRDefault="00280023" w:rsidP="00280023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  <w:r w:rsidRPr="003454DE">
              <w:rPr>
                <w:rFonts w:ascii="Arial" w:eastAsia="Times New Roman" w:hAnsi="Arial" w:cs="Arial"/>
                <w:position w:val="0"/>
                <w:sz w:val="20"/>
                <w:szCs w:val="20"/>
                <w:lang w:val="es-CR" w:eastAsia="es-ES"/>
              </w:rPr>
              <w:t>¿Hay elementos de leyes, reglamentos u otras normas que puedan aumentar el riesgo de fraude?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798F413D" w14:textId="2308DEC8" w:rsidR="00280023" w:rsidRPr="003454DE" w:rsidRDefault="00280023" w:rsidP="002800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  <w:r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  <w:t>X</w:t>
            </w:r>
          </w:p>
        </w:tc>
        <w:tc>
          <w:tcPr>
            <w:tcW w:w="709" w:type="dxa"/>
            <w:vAlign w:val="center"/>
          </w:tcPr>
          <w:p w14:paraId="07C6C723" w14:textId="77777777" w:rsidR="00280023" w:rsidRPr="003454DE" w:rsidRDefault="00280023" w:rsidP="002800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</w:p>
        </w:tc>
        <w:tc>
          <w:tcPr>
            <w:tcW w:w="2410" w:type="dxa"/>
            <w:vAlign w:val="center"/>
          </w:tcPr>
          <w:p w14:paraId="6FD2347F" w14:textId="0EFFB1CB" w:rsidR="00280023" w:rsidRPr="003454DE" w:rsidRDefault="00280023" w:rsidP="0028002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</w:p>
        </w:tc>
      </w:tr>
      <w:tr w:rsidR="00280023" w:rsidRPr="003454DE" w14:paraId="73A31C06" w14:textId="77777777" w:rsidTr="00AC780D">
        <w:tc>
          <w:tcPr>
            <w:tcW w:w="567" w:type="dxa"/>
            <w:shd w:val="clear" w:color="auto" w:fill="auto"/>
            <w:vAlign w:val="center"/>
          </w:tcPr>
          <w:p w14:paraId="7DBACA2D" w14:textId="574F9549" w:rsidR="00280023" w:rsidRPr="003454DE" w:rsidRDefault="00280023" w:rsidP="002800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  <w:r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  <w:t>12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01EB1DDB" w14:textId="77777777" w:rsidR="00280023" w:rsidRPr="003454DE" w:rsidRDefault="00280023" w:rsidP="00280023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  <w:r w:rsidRPr="003454DE"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  <w:t>¿Hay operaciones o hechos significativos que puedan dar lugar a riesgos de fraude?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3E517A0" w14:textId="26575641" w:rsidR="00280023" w:rsidRPr="003454DE" w:rsidRDefault="00280023" w:rsidP="002800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  <w:r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  <w:t>X</w:t>
            </w:r>
          </w:p>
        </w:tc>
        <w:tc>
          <w:tcPr>
            <w:tcW w:w="709" w:type="dxa"/>
            <w:vAlign w:val="center"/>
          </w:tcPr>
          <w:p w14:paraId="76C83063" w14:textId="77777777" w:rsidR="00280023" w:rsidRPr="003454DE" w:rsidRDefault="00280023" w:rsidP="002800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</w:p>
        </w:tc>
        <w:tc>
          <w:tcPr>
            <w:tcW w:w="2410" w:type="dxa"/>
            <w:vAlign w:val="center"/>
          </w:tcPr>
          <w:p w14:paraId="78F53FF2" w14:textId="02545F30" w:rsidR="00280023" w:rsidRPr="003454DE" w:rsidRDefault="00280023" w:rsidP="0028002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</w:p>
        </w:tc>
      </w:tr>
      <w:tr w:rsidR="00280023" w:rsidRPr="003454DE" w14:paraId="68283D97" w14:textId="77777777" w:rsidTr="00AC780D">
        <w:tc>
          <w:tcPr>
            <w:tcW w:w="567" w:type="dxa"/>
            <w:shd w:val="clear" w:color="auto" w:fill="auto"/>
            <w:vAlign w:val="center"/>
          </w:tcPr>
          <w:p w14:paraId="53770EC9" w14:textId="765D0164" w:rsidR="00280023" w:rsidRPr="003454DE" w:rsidRDefault="00280023" w:rsidP="002800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  <w:r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  <w:t>13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197F118F" w14:textId="77777777" w:rsidR="00280023" w:rsidRPr="003454DE" w:rsidRDefault="00280023" w:rsidP="00280023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  <w:r w:rsidRPr="003454DE"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  <w:t>¿La administración monitorea la ejecución de planes, acciones y controles diseñados para mitigar o detectar los riesgos de fraude? ¿De qué forma?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AD15AF0" w14:textId="74EB9FE0" w:rsidR="00280023" w:rsidRPr="003454DE" w:rsidRDefault="00280023" w:rsidP="002800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  <w:r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  <w:t>X</w:t>
            </w:r>
          </w:p>
        </w:tc>
        <w:tc>
          <w:tcPr>
            <w:tcW w:w="709" w:type="dxa"/>
            <w:vAlign w:val="center"/>
          </w:tcPr>
          <w:p w14:paraId="0C9A87AD" w14:textId="77777777" w:rsidR="00280023" w:rsidRPr="003454DE" w:rsidRDefault="00280023" w:rsidP="002800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</w:p>
        </w:tc>
        <w:tc>
          <w:tcPr>
            <w:tcW w:w="2410" w:type="dxa"/>
            <w:vAlign w:val="center"/>
          </w:tcPr>
          <w:p w14:paraId="1F53AD33" w14:textId="77777777" w:rsidR="00280023" w:rsidRPr="003454DE" w:rsidRDefault="00280023" w:rsidP="0028002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</w:p>
        </w:tc>
      </w:tr>
      <w:tr w:rsidR="00280023" w:rsidRPr="003454DE" w14:paraId="0A000B80" w14:textId="77777777" w:rsidTr="00AC780D">
        <w:tc>
          <w:tcPr>
            <w:tcW w:w="567" w:type="dxa"/>
            <w:shd w:val="clear" w:color="auto" w:fill="auto"/>
            <w:vAlign w:val="center"/>
          </w:tcPr>
          <w:p w14:paraId="6ACFAF4E" w14:textId="706B8B1F" w:rsidR="00280023" w:rsidRPr="003454DE" w:rsidRDefault="00280023" w:rsidP="002800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  <w:r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  <w:t>14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3C85414A" w14:textId="77777777" w:rsidR="00280023" w:rsidRPr="003454DE" w:rsidRDefault="00280023" w:rsidP="00280023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  <w:r w:rsidRPr="003454DE"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  <w:t>¿La administración comunica las prácticas y controles que se diseñaron para prevenir y detectar riesgo de fraude? ¿A través de qué medios?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F269AC2" w14:textId="0E613D5A" w:rsidR="00280023" w:rsidRPr="003454DE" w:rsidRDefault="00280023" w:rsidP="002800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  <w:r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  <w:t>X</w:t>
            </w:r>
          </w:p>
        </w:tc>
        <w:tc>
          <w:tcPr>
            <w:tcW w:w="709" w:type="dxa"/>
            <w:vAlign w:val="center"/>
          </w:tcPr>
          <w:p w14:paraId="670BED60" w14:textId="77777777" w:rsidR="00280023" w:rsidRPr="003454DE" w:rsidRDefault="00280023" w:rsidP="002800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</w:p>
        </w:tc>
        <w:tc>
          <w:tcPr>
            <w:tcW w:w="2410" w:type="dxa"/>
            <w:vAlign w:val="center"/>
          </w:tcPr>
          <w:p w14:paraId="4F9E611A" w14:textId="77777777" w:rsidR="00280023" w:rsidRPr="003454DE" w:rsidRDefault="00280023" w:rsidP="0028002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</w:p>
        </w:tc>
      </w:tr>
      <w:tr w:rsidR="00280023" w:rsidRPr="003454DE" w14:paraId="7A351A78" w14:textId="77777777" w:rsidTr="00AC780D">
        <w:tc>
          <w:tcPr>
            <w:tcW w:w="567" w:type="dxa"/>
            <w:shd w:val="clear" w:color="auto" w:fill="auto"/>
            <w:vAlign w:val="center"/>
          </w:tcPr>
          <w:p w14:paraId="3EC5D3F0" w14:textId="6EA75474" w:rsidR="00280023" w:rsidRPr="003454DE" w:rsidRDefault="00280023" w:rsidP="002800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  <w:r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  <w:t>15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46607EFF" w14:textId="77777777" w:rsidR="00280023" w:rsidRPr="003454DE" w:rsidRDefault="00280023" w:rsidP="00280023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  <w:r w:rsidRPr="003454DE"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  <w:t>¿Le han pedido alguna vez que evite u omita el procedimiento de control interno? ¿Cuál control?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7EF4CA2F" w14:textId="437B6B9B" w:rsidR="00280023" w:rsidRPr="003454DE" w:rsidRDefault="00280023" w:rsidP="002800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  <w:r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  <w:t>X</w:t>
            </w:r>
          </w:p>
        </w:tc>
        <w:tc>
          <w:tcPr>
            <w:tcW w:w="709" w:type="dxa"/>
            <w:vAlign w:val="center"/>
          </w:tcPr>
          <w:p w14:paraId="0FFD6D34" w14:textId="77777777" w:rsidR="00280023" w:rsidRPr="003454DE" w:rsidRDefault="00280023" w:rsidP="002800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</w:p>
        </w:tc>
        <w:tc>
          <w:tcPr>
            <w:tcW w:w="2410" w:type="dxa"/>
            <w:vAlign w:val="center"/>
          </w:tcPr>
          <w:p w14:paraId="08532EBF" w14:textId="79D46EE1" w:rsidR="00280023" w:rsidRPr="003454DE" w:rsidRDefault="00280023" w:rsidP="0028002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</w:p>
        </w:tc>
      </w:tr>
    </w:tbl>
    <w:p w14:paraId="62455990" w14:textId="77777777" w:rsidR="003454DE" w:rsidRPr="003454DE" w:rsidRDefault="003454DE" w:rsidP="003454DE">
      <w:pPr>
        <w:widowControl w:val="0"/>
        <w:suppressAutoHyphens w:val="0"/>
        <w:adjustRightInd w:val="0"/>
        <w:spacing w:after="0" w:line="240" w:lineRule="auto"/>
        <w:ind w:leftChars="0" w:left="0" w:firstLineChars="0" w:firstLine="0"/>
        <w:textDirection w:val="lrTb"/>
        <w:textAlignment w:val="baseline"/>
        <w:outlineLvl w:val="9"/>
        <w:rPr>
          <w:rFonts w:ascii="Arial" w:eastAsia="Times New Roman" w:hAnsi="Arial" w:cs="Arial"/>
          <w:position w:val="0"/>
          <w:lang w:val="es-CR" w:eastAsia="es-ES"/>
        </w:rPr>
      </w:pPr>
    </w:p>
    <w:p w14:paraId="4CE4B09D" w14:textId="29CF7AFB" w:rsidR="000759CD" w:rsidRDefault="000759CD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b/>
          <w:bCs/>
          <w:position w:val="0"/>
          <w:lang w:val="es-CR" w:eastAsia="es-ES"/>
        </w:rPr>
      </w:pPr>
    </w:p>
    <w:p w14:paraId="7DB34A01" w14:textId="77777777" w:rsidR="00E86F92" w:rsidRDefault="00E86F92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b/>
          <w:bCs/>
          <w:position w:val="0"/>
          <w:lang w:val="es-CR" w:eastAsia="es-ES"/>
        </w:rPr>
      </w:pPr>
      <w:r>
        <w:rPr>
          <w:rFonts w:ascii="Arial" w:eastAsia="Times New Roman" w:hAnsi="Arial" w:cs="Arial"/>
          <w:b/>
          <w:bCs/>
          <w:position w:val="0"/>
          <w:lang w:val="es-CR" w:eastAsia="es-ES"/>
        </w:rPr>
        <w:br w:type="page"/>
      </w:r>
    </w:p>
    <w:p w14:paraId="1989DFC7" w14:textId="5DEA39AB" w:rsidR="003454DE" w:rsidRPr="003454DE" w:rsidRDefault="00491307" w:rsidP="003454DE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b/>
          <w:bCs/>
          <w:position w:val="0"/>
          <w:lang w:val="es-CR" w:eastAsia="es-ES"/>
        </w:rPr>
      </w:pPr>
      <w:r>
        <w:rPr>
          <w:rFonts w:ascii="Arial" w:eastAsia="Times New Roman" w:hAnsi="Arial" w:cs="Arial"/>
          <w:b/>
          <w:bCs/>
          <w:position w:val="0"/>
          <w:lang w:val="es-CR" w:eastAsia="es-ES"/>
        </w:rPr>
        <w:lastRenderedPageBreak/>
        <w:t xml:space="preserve">3. </w:t>
      </w:r>
      <w:r w:rsidR="00BD4343">
        <w:rPr>
          <w:rFonts w:ascii="Arial" w:eastAsia="Times New Roman" w:hAnsi="Arial" w:cs="Arial"/>
          <w:b/>
          <w:bCs/>
          <w:position w:val="0"/>
          <w:lang w:val="es-CR" w:eastAsia="es-ES"/>
        </w:rPr>
        <w:t>I</w:t>
      </w:r>
      <w:r>
        <w:rPr>
          <w:rFonts w:ascii="Arial" w:eastAsia="Times New Roman" w:hAnsi="Arial" w:cs="Arial"/>
          <w:b/>
          <w:bCs/>
          <w:position w:val="0"/>
          <w:lang w:val="es-CR" w:eastAsia="es-ES"/>
        </w:rPr>
        <w:t>dentific</w:t>
      </w:r>
      <w:r w:rsidR="00BD4343">
        <w:rPr>
          <w:rFonts w:ascii="Arial" w:eastAsia="Times New Roman" w:hAnsi="Arial" w:cs="Arial"/>
          <w:b/>
          <w:bCs/>
          <w:position w:val="0"/>
          <w:lang w:val="es-CR" w:eastAsia="es-ES"/>
        </w:rPr>
        <w:t>ación de riesgo</w:t>
      </w:r>
      <w:r>
        <w:rPr>
          <w:rFonts w:ascii="Arial" w:eastAsia="Times New Roman" w:hAnsi="Arial" w:cs="Arial"/>
          <w:b/>
          <w:bCs/>
          <w:position w:val="0"/>
          <w:lang w:val="es-CR" w:eastAsia="es-ES"/>
        </w:rPr>
        <w:t xml:space="preserve"> de fraude</w:t>
      </w:r>
    </w:p>
    <w:p w14:paraId="707359B9" w14:textId="1445FCE1" w:rsidR="00491307" w:rsidRDefault="00491307" w:rsidP="00491307">
      <w:pPr>
        <w:widowControl w:val="0"/>
        <w:suppressAutoHyphens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rFonts w:ascii="Arial" w:eastAsia="Times New Roman" w:hAnsi="Arial" w:cs="Arial"/>
          <w:position w:val="0"/>
          <w:lang w:val="es-CR" w:eastAsia="es-ES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544"/>
        <w:gridCol w:w="2977"/>
      </w:tblGrid>
      <w:tr w:rsidR="00AC780D" w:rsidRPr="00491307" w14:paraId="59587ACF" w14:textId="77777777" w:rsidTr="00AC780D">
        <w:trPr>
          <w:trHeight w:val="555"/>
          <w:tblHeader/>
        </w:trPr>
        <w:tc>
          <w:tcPr>
            <w:tcW w:w="3261" w:type="dxa"/>
            <w:vMerge w:val="restart"/>
            <w:shd w:val="clear" w:color="auto" w:fill="BFBFBF" w:themeFill="background1" w:themeFillShade="BF"/>
            <w:vAlign w:val="center"/>
          </w:tcPr>
          <w:p w14:paraId="6BB2B17E" w14:textId="5815F920" w:rsidR="00AC780D" w:rsidRPr="003454DE" w:rsidRDefault="00AC780D" w:rsidP="0049130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position w:val="0"/>
                <w:sz w:val="20"/>
                <w:szCs w:val="20"/>
                <w:lang w:val="es-ES" w:eastAsia="es-ES"/>
              </w:rPr>
            </w:pPr>
            <w:r w:rsidRPr="00AC780D">
              <w:rPr>
                <w:rFonts w:ascii="Arial" w:eastAsia="Times New Roman" w:hAnsi="Arial" w:cs="Arial"/>
                <w:b/>
                <w:position w:val="0"/>
                <w:sz w:val="20"/>
                <w:szCs w:val="20"/>
                <w:lang w:val="es-ES" w:eastAsia="es-ES"/>
              </w:rPr>
              <w:t>Criterio de auditoría o de evaluación</w:t>
            </w:r>
          </w:p>
        </w:tc>
        <w:tc>
          <w:tcPr>
            <w:tcW w:w="3544" w:type="dxa"/>
            <w:vMerge w:val="restart"/>
            <w:shd w:val="clear" w:color="auto" w:fill="BFBFBF" w:themeFill="background1" w:themeFillShade="BF"/>
            <w:vAlign w:val="center"/>
          </w:tcPr>
          <w:p w14:paraId="07CE1D8A" w14:textId="6911162C" w:rsidR="00AC780D" w:rsidRPr="003454DE" w:rsidRDefault="00AC780D" w:rsidP="0049130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position w:val="0"/>
                <w:sz w:val="20"/>
                <w:szCs w:val="20"/>
                <w:lang w:val="es-DO" w:eastAsia="es-ES"/>
              </w:rPr>
            </w:pPr>
            <w:r>
              <w:rPr>
                <w:rFonts w:ascii="Arial" w:eastAsia="Times New Roman" w:hAnsi="Arial" w:cs="Arial"/>
                <w:b/>
                <w:position w:val="0"/>
                <w:sz w:val="20"/>
                <w:szCs w:val="20"/>
                <w:lang w:val="es-DO" w:eastAsia="es-ES"/>
              </w:rPr>
              <w:t>Descripción riesgo</w:t>
            </w:r>
            <w:r w:rsidRPr="003454DE">
              <w:rPr>
                <w:rFonts w:ascii="Arial" w:eastAsia="Times New Roman" w:hAnsi="Arial" w:cs="Arial"/>
                <w:b/>
                <w:position w:val="0"/>
                <w:sz w:val="20"/>
                <w:szCs w:val="20"/>
                <w:lang w:val="es-DO" w:eastAsia="es-ES"/>
              </w:rPr>
              <w:t xml:space="preserve"> </w:t>
            </w:r>
          </w:p>
        </w:tc>
        <w:tc>
          <w:tcPr>
            <w:tcW w:w="2977" w:type="dxa"/>
            <w:vMerge w:val="restart"/>
            <w:shd w:val="clear" w:color="auto" w:fill="BFBFBF" w:themeFill="background1" w:themeFillShade="BF"/>
            <w:vAlign w:val="center"/>
          </w:tcPr>
          <w:p w14:paraId="094FE6DE" w14:textId="5B37717A" w:rsidR="00AC780D" w:rsidRPr="003454DE" w:rsidRDefault="00AC780D" w:rsidP="0049130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position w:val="0"/>
                <w:sz w:val="20"/>
                <w:szCs w:val="20"/>
                <w:lang w:val="es-DO" w:eastAsia="es-ES"/>
              </w:rPr>
            </w:pPr>
            <w:r w:rsidRPr="003454DE">
              <w:rPr>
                <w:rFonts w:ascii="Arial" w:eastAsia="Times New Roman" w:hAnsi="Arial" w:cs="Arial"/>
                <w:b/>
                <w:position w:val="0"/>
                <w:sz w:val="20"/>
                <w:szCs w:val="20"/>
                <w:lang w:val="es-DO" w:eastAsia="es-ES"/>
              </w:rPr>
              <w:t>Efectos de materializa</w:t>
            </w:r>
            <w:r>
              <w:rPr>
                <w:rFonts w:ascii="Arial" w:eastAsia="Times New Roman" w:hAnsi="Arial" w:cs="Arial"/>
                <w:b/>
                <w:position w:val="0"/>
                <w:sz w:val="20"/>
                <w:szCs w:val="20"/>
                <w:lang w:val="es-DO" w:eastAsia="es-ES"/>
              </w:rPr>
              <w:t>ción</w:t>
            </w:r>
            <w:r w:rsidRPr="003454DE">
              <w:rPr>
                <w:rFonts w:ascii="Arial" w:eastAsia="Times New Roman" w:hAnsi="Arial" w:cs="Arial"/>
                <w:b/>
                <w:position w:val="0"/>
                <w:sz w:val="20"/>
                <w:szCs w:val="20"/>
                <w:lang w:val="es-DO"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position w:val="0"/>
                <w:sz w:val="20"/>
                <w:szCs w:val="20"/>
                <w:lang w:val="es-DO" w:eastAsia="es-ES"/>
              </w:rPr>
              <w:t>d</w:t>
            </w:r>
            <w:r w:rsidRPr="003454DE">
              <w:rPr>
                <w:rFonts w:ascii="Arial" w:eastAsia="Times New Roman" w:hAnsi="Arial" w:cs="Arial"/>
                <w:b/>
                <w:position w:val="0"/>
                <w:sz w:val="20"/>
                <w:szCs w:val="20"/>
                <w:lang w:val="es-DO" w:eastAsia="es-ES"/>
              </w:rPr>
              <w:t>el riesgo de fraude</w:t>
            </w:r>
          </w:p>
        </w:tc>
      </w:tr>
      <w:tr w:rsidR="00AC780D" w:rsidRPr="00491307" w14:paraId="6CA45ED8" w14:textId="77777777" w:rsidTr="00AC780D">
        <w:trPr>
          <w:trHeight w:val="230"/>
          <w:tblHeader/>
        </w:trPr>
        <w:tc>
          <w:tcPr>
            <w:tcW w:w="3261" w:type="dxa"/>
            <w:vMerge/>
            <w:shd w:val="clear" w:color="auto" w:fill="BFBFBF" w:themeFill="background1" w:themeFillShade="BF"/>
            <w:vAlign w:val="center"/>
          </w:tcPr>
          <w:p w14:paraId="7DB30681" w14:textId="77777777" w:rsidR="00AC780D" w:rsidRPr="003454DE" w:rsidRDefault="00AC780D" w:rsidP="0049130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Cs/>
                <w:position w:val="0"/>
                <w:sz w:val="20"/>
                <w:szCs w:val="20"/>
                <w:lang w:val="es-DO" w:eastAsia="es-ES"/>
              </w:rPr>
            </w:pPr>
          </w:p>
        </w:tc>
        <w:tc>
          <w:tcPr>
            <w:tcW w:w="3544" w:type="dxa"/>
            <w:vMerge/>
            <w:shd w:val="clear" w:color="auto" w:fill="BFBFBF" w:themeFill="background1" w:themeFillShade="BF"/>
            <w:vAlign w:val="center"/>
          </w:tcPr>
          <w:p w14:paraId="2C4109A1" w14:textId="77777777" w:rsidR="00AC780D" w:rsidRPr="003454DE" w:rsidRDefault="00AC780D" w:rsidP="0049130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Cs/>
                <w:position w:val="0"/>
                <w:sz w:val="20"/>
                <w:szCs w:val="20"/>
                <w:lang w:val="es-DO" w:eastAsia="es-ES"/>
              </w:rPr>
            </w:pPr>
          </w:p>
        </w:tc>
        <w:tc>
          <w:tcPr>
            <w:tcW w:w="2977" w:type="dxa"/>
            <w:vMerge/>
            <w:shd w:val="clear" w:color="auto" w:fill="BFBFBF" w:themeFill="background1" w:themeFillShade="BF"/>
            <w:vAlign w:val="center"/>
          </w:tcPr>
          <w:p w14:paraId="561B33F0" w14:textId="77777777" w:rsidR="00AC780D" w:rsidRPr="003454DE" w:rsidRDefault="00AC780D" w:rsidP="00491307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Cs/>
                <w:position w:val="0"/>
                <w:sz w:val="20"/>
                <w:szCs w:val="20"/>
                <w:lang w:val="es-DO" w:eastAsia="es-ES"/>
              </w:rPr>
            </w:pPr>
          </w:p>
        </w:tc>
      </w:tr>
      <w:tr w:rsidR="00AC780D" w:rsidRPr="004E15E8" w14:paraId="19550347" w14:textId="77777777" w:rsidTr="00AC780D">
        <w:tc>
          <w:tcPr>
            <w:tcW w:w="3261" w:type="dxa"/>
            <w:vAlign w:val="center"/>
          </w:tcPr>
          <w:p w14:paraId="0D7B6467" w14:textId="15AB847D" w:rsidR="00AC780D" w:rsidRPr="005654A2" w:rsidRDefault="00AC780D" w:rsidP="002D5A3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vAlign w:val="center"/>
          </w:tcPr>
          <w:p w14:paraId="51C78222" w14:textId="7C8BAE52" w:rsidR="00AC780D" w:rsidRPr="003454DE" w:rsidRDefault="00AC780D" w:rsidP="002D5A3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</w:p>
        </w:tc>
        <w:tc>
          <w:tcPr>
            <w:tcW w:w="2977" w:type="dxa"/>
            <w:vAlign w:val="center"/>
          </w:tcPr>
          <w:p w14:paraId="6DD82D76" w14:textId="777C746F" w:rsidR="00AC780D" w:rsidRPr="003454DE" w:rsidRDefault="00AC780D" w:rsidP="002D5A3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</w:p>
        </w:tc>
      </w:tr>
      <w:tr w:rsidR="004D3509" w:rsidRPr="004E15E8" w14:paraId="7312AAE3" w14:textId="77777777" w:rsidTr="00AC780D">
        <w:tc>
          <w:tcPr>
            <w:tcW w:w="3261" w:type="dxa"/>
            <w:vAlign w:val="center"/>
          </w:tcPr>
          <w:p w14:paraId="096A8979" w14:textId="70067D42" w:rsidR="004D3509" w:rsidRPr="005654A2" w:rsidRDefault="004D3509" w:rsidP="004D350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vAlign w:val="center"/>
          </w:tcPr>
          <w:p w14:paraId="5728A2C0" w14:textId="77777777" w:rsidR="004D3509" w:rsidRDefault="004D3509" w:rsidP="004D350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</w:p>
        </w:tc>
        <w:tc>
          <w:tcPr>
            <w:tcW w:w="2977" w:type="dxa"/>
            <w:vAlign w:val="center"/>
          </w:tcPr>
          <w:p w14:paraId="4CF877A4" w14:textId="77777777" w:rsidR="004D3509" w:rsidRDefault="004D3509" w:rsidP="004D350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</w:p>
        </w:tc>
      </w:tr>
      <w:tr w:rsidR="004D3509" w:rsidRPr="003454DE" w14:paraId="3753238D" w14:textId="77777777" w:rsidTr="00AC780D">
        <w:tc>
          <w:tcPr>
            <w:tcW w:w="3261" w:type="dxa"/>
            <w:vAlign w:val="center"/>
          </w:tcPr>
          <w:p w14:paraId="1C3EFE2D" w14:textId="319B8926" w:rsidR="004D3509" w:rsidRPr="003454DE" w:rsidRDefault="004D3509" w:rsidP="004D350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</w:p>
        </w:tc>
        <w:tc>
          <w:tcPr>
            <w:tcW w:w="3544" w:type="dxa"/>
            <w:vAlign w:val="center"/>
          </w:tcPr>
          <w:p w14:paraId="0BEA8212" w14:textId="590861C4" w:rsidR="004D3509" w:rsidRPr="003454DE" w:rsidRDefault="004D3509" w:rsidP="004D350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</w:p>
        </w:tc>
        <w:tc>
          <w:tcPr>
            <w:tcW w:w="2977" w:type="dxa"/>
            <w:vAlign w:val="center"/>
          </w:tcPr>
          <w:p w14:paraId="3E8CB6F1" w14:textId="4400429D" w:rsidR="004D3509" w:rsidRPr="003454DE" w:rsidRDefault="004D3509" w:rsidP="004D350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</w:p>
        </w:tc>
      </w:tr>
      <w:tr w:rsidR="004D3509" w:rsidRPr="003454DE" w14:paraId="4AF11349" w14:textId="77777777" w:rsidTr="00AC780D">
        <w:tc>
          <w:tcPr>
            <w:tcW w:w="3261" w:type="dxa"/>
            <w:vAlign w:val="center"/>
          </w:tcPr>
          <w:p w14:paraId="4FA30D6A" w14:textId="5A840585" w:rsidR="004D3509" w:rsidRPr="004E15E8" w:rsidRDefault="004D3509" w:rsidP="004D350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vAlign w:val="center"/>
          </w:tcPr>
          <w:p w14:paraId="3D467918" w14:textId="3062D4A2" w:rsidR="004D3509" w:rsidRPr="003454DE" w:rsidRDefault="004D3509" w:rsidP="004D350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</w:p>
        </w:tc>
        <w:tc>
          <w:tcPr>
            <w:tcW w:w="2977" w:type="dxa"/>
            <w:vAlign w:val="center"/>
          </w:tcPr>
          <w:p w14:paraId="53A06289" w14:textId="36E954B1" w:rsidR="004D3509" w:rsidRPr="003454DE" w:rsidRDefault="004D3509" w:rsidP="004D350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position w:val="0"/>
                <w:sz w:val="20"/>
                <w:szCs w:val="20"/>
                <w:lang w:val="es-DO" w:eastAsia="es-ES"/>
              </w:rPr>
            </w:pPr>
          </w:p>
        </w:tc>
      </w:tr>
    </w:tbl>
    <w:p w14:paraId="4A6FD766" w14:textId="04A9A98A" w:rsidR="00830BD2" w:rsidRDefault="00830BD2" w:rsidP="00830BD2">
      <w:pPr>
        <w:spacing w:after="0" w:line="240" w:lineRule="auto"/>
        <w:ind w:left="0" w:hanging="2"/>
      </w:pPr>
    </w:p>
    <w:p w14:paraId="7BD9BA2B" w14:textId="77777777" w:rsidR="007060D3" w:rsidRDefault="007060D3" w:rsidP="00830BD2">
      <w:pPr>
        <w:spacing w:after="0" w:line="240" w:lineRule="auto"/>
        <w:ind w:left="0" w:hanging="2"/>
      </w:pPr>
    </w:p>
    <w:p w14:paraId="479A16F0" w14:textId="7D6EDDA2" w:rsidR="00830BD2" w:rsidRDefault="00830BD2" w:rsidP="00830BD2">
      <w:pPr>
        <w:spacing w:after="0" w:line="240" w:lineRule="auto"/>
        <w:ind w:left="0" w:hanging="2"/>
      </w:pPr>
    </w:p>
    <w:p w14:paraId="52B55D07" w14:textId="77777777" w:rsidR="003A651E" w:rsidRPr="003454DE" w:rsidRDefault="00830BD2" w:rsidP="003A651E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b/>
          <w:bCs/>
          <w:position w:val="0"/>
          <w:lang w:val="es-CR" w:eastAsia="es-ES"/>
        </w:rPr>
      </w:pPr>
      <w:r w:rsidRPr="003A651E">
        <w:rPr>
          <w:rFonts w:ascii="Arial" w:eastAsia="Times New Roman" w:hAnsi="Arial" w:cs="Arial"/>
          <w:b/>
          <w:bCs/>
          <w:position w:val="0"/>
          <w:lang w:val="es-CR" w:eastAsia="es-ES"/>
        </w:rPr>
        <w:t xml:space="preserve">4.  </w:t>
      </w:r>
      <w:r w:rsidR="003A651E" w:rsidRPr="003454DE">
        <w:rPr>
          <w:rFonts w:ascii="Arial" w:eastAsia="Times New Roman" w:hAnsi="Arial" w:cs="Arial"/>
          <w:b/>
          <w:bCs/>
          <w:position w:val="0"/>
          <w:lang w:val="es-CR" w:eastAsia="es-ES"/>
        </w:rPr>
        <w:t>Conclusiones sobre las consideraciones de Riesgo de fraude.</w:t>
      </w:r>
    </w:p>
    <w:p w14:paraId="54FDB625" w14:textId="0557D5B4" w:rsidR="00830BD2" w:rsidRDefault="00830BD2" w:rsidP="00830BD2">
      <w:pPr>
        <w:spacing w:after="0" w:line="240" w:lineRule="auto"/>
        <w:ind w:left="0" w:hanging="2"/>
      </w:pPr>
    </w:p>
    <w:p w14:paraId="4492DF23" w14:textId="725D264B" w:rsidR="003A651E" w:rsidRPr="003454DE" w:rsidRDefault="003A651E" w:rsidP="003A651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Times New Roman" w:hAnsi="Arial" w:cs="Arial"/>
          <w:position w:val="0"/>
          <w:lang w:val="es-CR" w:eastAsia="es-ES"/>
        </w:rPr>
      </w:pPr>
      <w:r>
        <w:rPr>
          <w:rFonts w:ascii="Arial" w:eastAsia="Times New Roman" w:hAnsi="Arial" w:cs="Arial"/>
          <w:position w:val="0"/>
          <w:lang w:val="es-CR" w:eastAsia="es-ES"/>
        </w:rPr>
        <w:t>R</w:t>
      </w:r>
      <w:r w:rsidRPr="003454DE">
        <w:rPr>
          <w:rFonts w:ascii="Arial" w:eastAsia="Times New Roman" w:hAnsi="Arial" w:cs="Arial"/>
          <w:position w:val="0"/>
          <w:lang w:val="es-CR" w:eastAsia="es-ES"/>
        </w:rPr>
        <w:t xml:space="preserve">ealice un breve resumen sobre las consideraciones de fraude hechas por el </w:t>
      </w:r>
      <w:r w:rsidR="00BD4343">
        <w:rPr>
          <w:rFonts w:ascii="Arial" w:eastAsia="Times New Roman" w:hAnsi="Arial" w:cs="Arial"/>
          <w:position w:val="0"/>
          <w:lang w:val="es-CR" w:eastAsia="es-ES"/>
        </w:rPr>
        <w:t xml:space="preserve">equipo </w:t>
      </w:r>
      <w:r w:rsidRPr="003454DE">
        <w:rPr>
          <w:rFonts w:ascii="Arial" w:eastAsia="Times New Roman" w:hAnsi="Arial" w:cs="Arial"/>
          <w:position w:val="0"/>
          <w:lang w:val="es-CR" w:eastAsia="es-ES"/>
        </w:rPr>
        <w:t>auditor.</w:t>
      </w:r>
    </w:p>
    <w:p w14:paraId="754961F3" w14:textId="51872A8A" w:rsidR="00830BD2" w:rsidRDefault="00830BD2" w:rsidP="00830BD2">
      <w:pPr>
        <w:spacing w:after="0" w:line="240" w:lineRule="auto"/>
        <w:ind w:left="0" w:hanging="2"/>
        <w:rPr>
          <w:lang w:val="es-CR"/>
        </w:rPr>
      </w:pPr>
    </w:p>
    <w:p w14:paraId="6D005DED" w14:textId="30FE0DA4" w:rsidR="003A651E" w:rsidRDefault="003A651E" w:rsidP="003A651E">
      <w:pPr>
        <w:spacing w:after="0" w:line="240" w:lineRule="auto"/>
        <w:ind w:leftChars="0" w:left="0" w:firstLineChars="0" w:firstLine="0"/>
        <w:rPr>
          <w:lang w:val="es-CR"/>
        </w:rPr>
      </w:pPr>
    </w:p>
    <w:p w14:paraId="4A81422B" w14:textId="15D4A1C6" w:rsidR="003A651E" w:rsidRPr="003454DE" w:rsidRDefault="003A651E" w:rsidP="003A651E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Times New Roman" w:hAnsi="Arial" w:cs="Arial"/>
          <w:position w:val="0"/>
          <w:lang w:val="es-CR" w:eastAsia="es-ES"/>
        </w:rPr>
      </w:pPr>
      <w:r w:rsidRPr="005E7DF6">
        <w:rPr>
          <w:rFonts w:ascii="Arial" w:eastAsia="Times New Roman" w:hAnsi="Arial" w:cs="Arial"/>
          <w:b/>
          <w:position w:val="0"/>
          <w:lang w:val="es-CR" w:eastAsia="es-ES"/>
        </w:rPr>
        <w:t>NOTA:</w:t>
      </w:r>
      <w:r w:rsidRPr="005E7DF6">
        <w:rPr>
          <w:rFonts w:ascii="Arial" w:eastAsia="Times New Roman" w:hAnsi="Arial" w:cs="Arial"/>
          <w:position w:val="0"/>
          <w:lang w:val="es-CR" w:eastAsia="es-ES"/>
        </w:rPr>
        <w:t xml:space="preserve"> Recuerde que los resultados de este papel de trabajo se registrarán en el campo determinado en la Matriz para la evaluación de control interno. </w:t>
      </w:r>
      <w:r w:rsidR="00B8102C" w:rsidRPr="005E7DF6">
        <w:rPr>
          <w:rFonts w:ascii="Arial" w:eastAsia="Times New Roman" w:hAnsi="Arial" w:cs="Arial"/>
          <w:position w:val="0"/>
          <w:lang w:val="es-CR" w:eastAsia="es-ES"/>
        </w:rPr>
        <w:t>Papel de trabajo Riesgos y controles</w:t>
      </w:r>
      <w:r w:rsidRPr="005E7DF6">
        <w:rPr>
          <w:rFonts w:ascii="Arial" w:eastAsia="Times New Roman" w:hAnsi="Arial" w:cs="Arial"/>
          <w:position w:val="0"/>
          <w:lang w:val="es-CR" w:eastAsia="es-ES"/>
        </w:rPr>
        <w:t>.</w:t>
      </w:r>
    </w:p>
    <w:p w14:paraId="13D09039" w14:textId="366335EF" w:rsidR="003A651E" w:rsidRDefault="003A651E" w:rsidP="003A651E">
      <w:pPr>
        <w:spacing w:after="0" w:line="240" w:lineRule="auto"/>
        <w:ind w:leftChars="0" w:left="0" w:firstLineChars="0" w:firstLine="0"/>
        <w:rPr>
          <w:lang w:val="es-CR"/>
        </w:rPr>
      </w:pPr>
    </w:p>
    <w:p w14:paraId="6ECFD638" w14:textId="365A0A58" w:rsidR="003A651E" w:rsidRDefault="003A651E" w:rsidP="003A651E">
      <w:pPr>
        <w:spacing w:after="0" w:line="240" w:lineRule="auto"/>
        <w:ind w:leftChars="0" w:left="0" w:firstLineChars="0" w:firstLine="0"/>
        <w:rPr>
          <w:lang w:val="es-CR"/>
        </w:rPr>
      </w:pPr>
    </w:p>
    <w:p w14:paraId="55C2C908" w14:textId="77777777" w:rsidR="003A651E" w:rsidRDefault="003A651E" w:rsidP="003A651E">
      <w:pPr>
        <w:ind w:left="0" w:hanging="2"/>
      </w:pPr>
      <w:r w:rsidRPr="000D6117">
        <w:rPr>
          <w:rFonts w:ascii="Arial" w:hAnsi="Arial" w:cs="Arial"/>
          <w:b/>
          <w:bCs/>
          <w:position w:val="0"/>
          <w:sz w:val="20"/>
          <w:szCs w:val="20"/>
        </w:rPr>
        <w:t>Equipo de Auditoría: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964"/>
        <w:gridCol w:w="2432"/>
        <w:gridCol w:w="2432"/>
      </w:tblGrid>
      <w:tr w:rsidR="003A651E" w:rsidRPr="000D6117" w14:paraId="7F52D7A5" w14:textId="77777777" w:rsidTr="00F448D1">
        <w:tc>
          <w:tcPr>
            <w:tcW w:w="3964" w:type="dxa"/>
          </w:tcPr>
          <w:p w14:paraId="2CA70A1B" w14:textId="77777777" w:rsidR="003A651E" w:rsidRPr="000D6117" w:rsidRDefault="003A651E" w:rsidP="00F448D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</w:pPr>
            <w:r w:rsidRPr="000D6117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Nombre</w:t>
            </w:r>
          </w:p>
        </w:tc>
        <w:tc>
          <w:tcPr>
            <w:tcW w:w="2432" w:type="dxa"/>
          </w:tcPr>
          <w:p w14:paraId="1F3B6B41" w14:textId="77777777" w:rsidR="003A651E" w:rsidRPr="000D6117" w:rsidRDefault="003A651E" w:rsidP="00F448D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Rol</w:t>
            </w:r>
            <w:r w:rsidRPr="000D6117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 xml:space="preserve"> </w:t>
            </w:r>
          </w:p>
        </w:tc>
        <w:tc>
          <w:tcPr>
            <w:tcW w:w="2432" w:type="dxa"/>
          </w:tcPr>
          <w:p w14:paraId="458E4DFE" w14:textId="77777777" w:rsidR="003A651E" w:rsidRPr="000D6117" w:rsidRDefault="003A651E" w:rsidP="00F448D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Firma</w:t>
            </w:r>
          </w:p>
        </w:tc>
      </w:tr>
      <w:tr w:rsidR="003A651E" w:rsidRPr="000D6117" w14:paraId="0EA616D0" w14:textId="77777777" w:rsidTr="00F448D1">
        <w:tc>
          <w:tcPr>
            <w:tcW w:w="3964" w:type="dxa"/>
          </w:tcPr>
          <w:p w14:paraId="2827D4FF" w14:textId="77777777" w:rsidR="003A651E" w:rsidRPr="000D6117" w:rsidRDefault="003A651E" w:rsidP="00F448D1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</w:p>
        </w:tc>
        <w:tc>
          <w:tcPr>
            <w:tcW w:w="2432" w:type="dxa"/>
          </w:tcPr>
          <w:p w14:paraId="1B22FE73" w14:textId="77777777" w:rsidR="003A651E" w:rsidRPr="000D6117" w:rsidRDefault="003A651E" w:rsidP="00F448D1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</w:p>
        </w:tc>
        <w:tc>
          <w:tcPr>
            <w:tcW w:w="2432" w:type="dxa"/>
          </w:tcPr>
          <w:p w14:paraId="28884404" w14:textId="77777777" w:rsidR="003A651E" w:rsidRPr="000D6117" w:rsidRDefault="003A651E" w:rsidP="00F448D1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</w:p>
        </w:tc>
      </w:tr>
      <w:tr w:rsidR="003A651E" w:rsidRPr="000D6117" w14:paraId="54707AC0" w14:textId="77777777" w:rsidTr="00F448D1">
        <w:tc>
          <w:tcPr>
            <w:tcW w:w="3964" w:type="dxa"/>
          </w:tcPr>
          <w:p w14:paraId="14C5D65F" w14:textId="77777777" w:rsidR="003A651E" w:rsidRPr="000D6117" w:rsidRDefault="003A651E" w:rsidP="00F448D1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</w:p>
        </w:tc>
        <w:tc>
          <w:tcPr>
            <w:tcW w:w="2432" w:type="dxa"/>
          </w:tcPr>
          <w:p w14:paraId="04BDC5D2" w14:textId="77777777" w:rsidR="003A651E" w:rsidRPr="000D6117" w:rsidRDefault="003A651E" w:rsidP="00F448D1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</w:p>
        </w:tc>
        <w:tc>
          <w:tcPr>
            <w:tcW w:w="2432" w:type="dxa"/>
          </w:tcPr>
          <w:p w14:paraId="7F5AAB74" w14:textId="77777777" w:rsidR="003A651E" w:rsidRPr="000D6117" w:rsidRDefault="003A651E" w:rsidP="00F448D1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</w:p>
        </w:tc>
      </w:tr>
      <w:tr w:rsidR="003A651E" w:rsidRPr="000D6117" w14:paraId="362CB7CB" w14:textId="77777777" w:rsidTr="00F448D1">
        <w:tc>
          <w:tcPr>
            <w:tcW w:w="3964" w:type="dxa"/>
          </w:tcPr>
          <w:p w14:paraId="0C7C1F33" w14:textId="77777777" w:rsidR="003A651E" w:rsidRPr="000D6117" w:rsidRDefault="003A651E" w:rsidP="00F448D1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</w:p>
        </w:tc>
        <w:tc>
          <w:tcPr>
            <w:tcW w:w="2432" w:type="dxa"/>
          </w:tcPr>
          <w:p w14:paraId="10C5A9FE" w14:textId="77777777" w:rsidR="003A651E" w:rsidRPr="000D6117" w:rsidRDefault="003A651E" w:rsidP="00F448D1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</w:p>
        </w:tc>
        <w:tc>
          <w:tcPr>
            <w:tcW w:w="2432" w:type="dxa"/>
          </w:tcPr>
          <w:p w14:paraId="0A172D2C" w14:textId="77777777" w:rsidR="003A651E" w:rsidRPr="000D6117" w:rsidRDefault="003A651E" w:rsidP="00F448D1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</w:p>
        </w:tc>
      </w:tr>
      <w:tr w:rsidR="003A651E" w:rsidRPr="000D6117" w14:paraId="58CDFA2E" w14:textId="77777777" w:rsidTr="00F448D1">
        <w:tc>
          <w:tcPr>
            <w:tcW w:w="3964" w:type="dxa"/>
          </w:tcPr>
          <w:p w14:paraId="6C93B32C" w14:textId="77777777" w:rsidR="003A651E" w:rsidRPr="000D6117" w:rsidRDefault="003A651E" w:rsidP="00F448D1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</w:pPr>
          </w:p>
        </w:tc>
        <w:tc>
          <w:tcPr>
            <w:tcW w:w="2432" w:type="dxa"/>
          </w:tcPr>
          <w:p w14:paraId="794D834F" w14:textId="77777777" w:rsidR="003A651E" w:rsidRPr="000D6117" w:rsidRDefault="003A651E" w:rsidP="00F448D1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</w:pPr>
          </w:p>
        </w:tc>
        <w:tc>
          <w:tcPr>
            <w:tcW w:w="2432" w:type="dxa"/>
          </w:tcPr>
          <w:p w14:paraId="2DB3764C" w14:textId="77777777" w:rsidR="003A651E" w:rsidRPr="000D6117" w:rsidRDefault="003A651E" w:rsidP="00F448D1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</w:pPr>
          </w:p>
        </w:tc>
      </w:tr>
    </w:tbl>
    <w:p w14:paraId="710395DE" w14:textId="6EB2EA5B" w:rsidR="003A651E" w:rsidRDefault="003A651E" w:rsidP="003A651E">
      <w:pPr>
        <w:spacing w:after="0" w:line="240" w:lineRule="auto"/>
        <w:ind w:left="0" w:hanging="2"/>
      </w:pPr>
    </w:p>
    <w:p w14:paraId="31061770" w14:textId="12CD93A5" w:rsidR="002025BE" w:rsidRPr="002025BE" w:rsidRDefault="002025BE" w:rsidP="003A651E">
      <w:pPr>
        <w:spacing w:after="0" w:line="240" w:lineRule="auto"/>
        <w:ind w:left="0" w:hanging="2"/>
        <w:rPr>
          <w:b/>
          <w:bCs/>
        </w:rPr>
      </w:pPr>
      <w:r w:rsidRPr="002025BE">
        <w:rPr>
          <w:b/>
          <w:bCs/>
        </w:rPr>
        <w:t>Aprobado por (Supervisor o quien haga sus veces):</w:t>
      </w:r>
    </w:p>
    <w:p w14:paraId="73A5D158" w14:textId="2AD460C9" w:rsidR="002025BE" w:rsidRDefault="002025BE" w:rsidP="003A651E">
      <w:pPr>
        <w:spacing w:after="0" w:line="240" w:lineRule="auto"/>
        <w:ind w:left="0" w:hanging="2"/>
      </w:pPr>
    </w:p>
    <w:p w14:paraId="7A695E71" w14:textId="6C7EF179" w:rsidR="002025BE" w:rsidRDefault="002025BE" w:rsidP="003A651E">
      <w:pPr>
        <w:spacing w:after="0" w:line="240" w:lineRule="auto"/>
        <w:ind w:left="0" w:hanging="2"/>
      </w:pPr>
    </w:p>
    <w:p w14:paraId="5D029109" w14:textId="77777777" w:rsidR="00205994" w:rsidRDefault="00205994" w:rsidP="003A651E">
      <w:pPr>
        <w:spacing w:after="0" w:line="240" w:lineRule="auto"/>
        <w:ind w:left="0" w:hanging="2"/>
      </w:pPr>
    </w:p>
    <w:p w14:paraId="360C0EB4" w14:textId="77777777" w:rsidR="00CD4DEC" w:rsidRDefault="00CD4DEC" w:rsidP="00CD4DEC">
      <w:pPr>
        <w:spacing w:after="0" w:line="240" w:lineRule="auto"/>
        <w:ind w:left="0" w:hanging="2"/>
      </w:pPr>
      <w:bookmarkStart w:id="2" w:name="_Hlk46305193"/>
      <w:r>
        <w:t>_____________________________________________</w:t>
      </w:r>
    </w:p>
    <w:p w14:paraId="6C91B2D0" w14:textId="7AF9D5FA" w:rsidR="002025BE" w:rsidRDefault="00CD4DEC" w:rsidP="00CD4DEC">
      <w:pPr>
        <w:spacing w:after="0" w:line="240" w:lineRule="auto"/>
        <w:ind w:left="0" w:hanging="2"/>
      </w:pPr>
      <w:bookmarkStart w:id="3" w:name="_Hlk52207450"/>
      <w:r>
        <w:t xml:space="preserve">Supervisor </w:t>
      </w:r>
      <w:r w:rsidR="002A4294">
        <w:t>de la auditoría</w:t>
      </w:r>
    </w:p>
    <w:bookmarkEnd w:id="3"/>
    <w:p w14:paraId="6FC52FC9" w14:textId="77777777" w:rsidR="002A4294" w:rsidRPr="009B2636" w:rsidRDefault="002A4294" w:rsidP="002A4294">
      <w:pPr>
        <w:suppressAutoHyphens w:val="0"/>
        <w:spacing w:after="0" w:line="240" w:lineRule="auto"/>
        <w:ind w:leftChars="0" w:firstLineChars="0" w:firstLine="0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  <w:lang w:val="es-ES_tradnl"/>
        </w:rPr>
      </w:pPr>
      <w:r>
        <w:rPr>
          <w:rFonts w:ascii="Arial" w:hAnsi="Arial" w:cs="Arial"/>
          <w:b/>
          <w:position w:val="0"/>
          <w:sz w:val="20"/>
          <w:szCs w:val="20"/>
          <w:lang w:val="es-ES_tradnl"/>
        </w:rPr>
        <w:t>Subcontralor Delegado para Control Fiscal</w:t>
      </w:r>
    </w:p>
    <w:p w14:paraId="723B80B2" w14:textId="77777777" w:rsidR="002A4294" w:rsidRDefault="002A4294" w:rsidP="00CD4DEC">
      <w:pPr>
        <w:spacing w:after="0" w:line="240" w:lineRule="auto"/>
        <w:ind w:left="0" w:hanging="2"/>
      </w:pPr>
    </w:p>
    <w:p w14:paraId="70DC1BDF" w14:textId="054CE6B6" w:rsidR="00CD4DEC" w:rsidRPr="00766CD5" w:rsidRDefault="00CD4DEC" w:rsidP="00CD4DEC">
      <w:pPr>
        <w:spacing w:after="0" w:line="240" w:lineRule="auto"/>
        <w:ind w:left="0" w:hanging="2"/>
      </w:pPr>
      <w:r>
        <w:t xml:space="preserve">Fecha de Revisión: </w:t>
      </w:r>
      <w:bookmarkEnd w:id="2"/>
    </w:p>
    <w:sectPr w:rsidR="00CD4DEC" w:rsidRPr="00766CD5" w:rsidSect="006533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1701" w:bottom="1418" w:left="1701" w:header="56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E84BD" w14:textId="77777777" w:rsidR="002463CC" w:rsidRDefault="002463C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A3057D3" w14:textId="77777777" w:rsidR="002463CC" w:rsidRDefault="002463C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9C655" w14:textId="77777777" w:rsidR="00640400" w:rsidRDefault="00640400">
    <w:pPr>
      <w:tabs>
        <w:tab w:val="center" w:pos="4252"/>
        <w:tab w:val="left" w:pos="8489"/>
      </w:tabs>
      <w:ind w:left="0" w:right="-1650" w:hanging="2"/>
      <w:rPr>
        <w:rFonts w:ascii="Arial" w:eastAsia="Arial" w:hAnsi="Arial" w:cs="Arial"/>
        <w:sz w:val="24"/>
        <w:szCs w:val="24"/>
      </w:rPr>
    </w:pPr>
    <w:r>
      <w:rPr>
        <w:rFonts w:ascii="Times New Roman" w:eastAsia="Times New Roman" w:hAnsi="Times New Roman" w:cs="Times New Roman"/>
        <w:b/>
        <w:i/>
        <w:sz w:val="24"/>
        <w:szCs w:val="24"/>
      </w:rPr>
      <w:t xml:space="preserve">                               </w:t>
    </w:r>
    <w:r>
      <w:rPr>
        <w:b/>
        <w:i/>
        <w:sz w:val="24"/>
        <w:szCs w:val="24"/>
      </w:rPr>
      <w:t xml:space="preserve">¡Mejor gestión pública, mayor calidad de vida!     </w:t>
    </w:r>
    <w:r w:rsidRPr="00156D0A">
      <w:rPr>
        <w:rFonts w:ascii="Times New Roman" w:eastAsia="Times New Roman" w:hAnsi="Times New Roman" w:cs="Times New Roman"/>
        <w:b/>
        <w:i/>
        <w:noProof/>
        <w:sz w:val="24"/>
        <w:szCs w:val="24"/>
        <w:lang w:val="en-US"/>
      </w:rPr>
      <w:drawing>
        <wp:inline distT="0" distB="0" distL="0" distR="0" wp14:anchorId="3C779475" wp14:editId="52871063">
          <wp:extent cx="657225" cy="53340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sz w:val="24"/>
        <w:szCs w:val="24"/>
      </w:rPr>
      <w:tab/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228C9589" wp14:editId="06516E02">
              <wp:simplePos x="0" y="0"/>
              <wp:positionH relativeFrom="column">
                <wp:posOffset>190500</wp:posOffset>
              </wp:positionH>
              <wp:positionV relativeFrom="paragraph">
                <wp:posOffset>614680</wp:posOffset>
              </wp:positionV>
              <wp:extent cx="5257800" cy="12700"/>
              <wp:effectExtent l="0" t="0" r="0" b="6350"/>
              <wp:wrapNone/>
              <wp:docPr id="1031" name="Conector recto de flecha 10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5780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F5D3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031" o:spid="_x0000_s1026" type="#_x0000_t32" style="position:absolute;margin-left:15pt;margin-top:48.4pt;width:414pt;height:1p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">
              <o:lock v:ext="edit" shapetype="f"/>
            </v:shape>
          </w:pict>
        </mc:Fallback>
      </mc:AlternateContent>
    </w:r>
  </w:p>
  <w:p w14:paraId="4D4A9161" w14:textId="77777777" w:rsidR="00640400" w:rsidRDefault="00640400">
    <w:pPr>
      <w:tabs>
        <w:tab w:val="center" w:pos="4252"/>
        <w:tab w:val="right" w:pos="9180"/>
      </w:tabs>
      <w:spacing w:after="0" w:line="240" w:lineRule="auto"/>
      <w:ind w:left="0" w:hanging="2"/>
      <w:jc w:val="center"/>
      <w:rPr>
        <w:sz w:val="18"/>
        <w:szCs w:val="18"/>
      </w:rPr>
    </w:pPr>
    <w:r>
      <w:rPr>
        <w:sz w:val="18"/>
        <w:szCs w:val="18"/>
      </w:rPr>
      <w:t xml:space="preserve">Centro Administrativo Municipal – CAM Piso 7 PBX:6442000 Santiago de Cali </w:t>
    </w:r>
    <w:hyperlink r:id="rId2">
      <w:r>
        <w:rPr>
          <w:color w:val="0000FF"/>
          <w:sz w:val="18"/>
          <w:szCs w:val="18"/>
          <w:u w:val="single"/>
        </w:rPr>
        <w:t>www.contraloriacali.gov.co</w:t>
      </w:r>
    </w:hyperlink>
  </w:p>
  <w:p w14:paraId="40B822A9" w14:textId="77777777" w:rsidR="00640400" w:rsidRDefault="006404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BFBC0" w14:textId="77777777" w:rsidR="002A4294" w:rsidRPr="00591BA2" w:rsidRDefault="002A4294" w:rsidP="002A4294">
    <w:pPr>
      <w:tabs>
        <w:tab w:val="center" w:pos="4419"/>
        <w:tab w:val="right" w:pos="8838"/>
      </w:tabs>
      <w:spacing w:after="0" w:line="240" w:lineRule="auto"/>
      <w:ind w:leftChars="0" w:left="0" w:firstLineChars="0" w:firstLine="0"/>
      <w:jc w:val="center"/>
      <w:textDirection w:val="lrTb"/>
      <w:textAlignment w:val="auto"/>
      <w:outlineLvl w:val="9"/>
      <w:rPr>
        <w:rFonts w:ascii="Monotype Corsiva" w:eastAsia="Times New Roman" w:hAnsi="Monotype Corsiva" w:cs="Arial"/>
        <w:position w:val="0"/>
        <w:sz w:val="28"/>
        <w:szCs w:val="20"/>
        <w:lang w:val="es-ES" w:eastAsia="es-ES"/>
      </w:rPr>
    </w:pPr>
    <w:r w:rsidRPr="00591BA2">
      <w:rPr>
        <w:rFonts w:ascii="Monotype Corsiva" w:eastAsia="Times New Roman" w:hAnsi="Monotype Corsiva" w:cs="Arial"/>
        <w:position w:val="0"/>
        <w:sz w:val="28"/>
        <w:szCs w:val="20"/>
        <w:lang w:val="es-ES" w:eastAsia="es-ES"/>
      </w:rPr>
      <w:t>¡De la mano de los Santandereanos...hacemos control fiscal!</w:t>
    </w:r>
  </w:p>
  <w:p w14:paraId="1AA5A0F6" w14:textId="77777777" w:rsidR="002A4294" w:rsidRPr="00591BA2" w:rsidRDefault="002A4294" w:rsidP="002A4294">
    <w:pPr>
      <w:tabs>
        <w:tab w:val="center" w:pos="4252"/>
        <w:tab w:val="right" w:pos="8504"/>
      </w:tabs>
      <w:spacing w:after="0" w:line="240" w:lineRule="auto"/>
      <w:ind w:leftChars="0" w:left="0" w:firstLineChars="0" w:firstLine="0"/>
      <w:jc w:val="center"/>
      <w:textDirection w:val="lrTb"/>
      <w:textAlignment w:val="auto"/>
      <w:outlineLvl w:val="9"/>
      <w:rPr>
        <w:rFonts w:ascii="Tahoma" w:eastAsia="Times New Roman" w:hAnsi="Tahoma" w:cs="Arial"/>
        <w:position w:val="0"/>
        <w:sz w:val="16"/>
        <w:szCs w:val="20"/>
        <w:lang w:val="es-ES" w:eastAsia="es-ES"/>
      </w:rPr>
    </w:pPr>
    <w:r w:rsidRPr="00591BA2">
      <w:rPr>
        <w:rFonts w:ascii="Tahoma" w:eastAsia="Times New Roman" w:hAnsi="Tahoma" w:cs="Arial"/>
        <w:position w:val="0"/>
        <w:sz w:val="16"/>
        <w:szCs w:val="20"/>
        <w:lang w:val="es-ES" w:eastAsia="es-ES"/>
      </w:rPr>
      <w:t>Gobernación de Santander – Calle 37 No. 10-30 Tel. 6306420Fax (7) 6306416 Bucaramanga Colombia</w:t>
    </w:r>
  </w:p>
  <w:p w14:paraId="5F1CB749" w14:textId="77777777" w:rsidR="002A4294" w:rsidRPr="00591BA2" w:rsidRDefault="002A4294" w:rsidP="002A4294">
    <w:pPr>
      <w:tabs>
        <w:tab w:val="center" w:pos="4252"/>
        <w:tab w:val="right" w:pos="8504"/>
      </w:tabs>
      <w:spacing w:after="0" w:line="240" w:lineRule="auto"/>
      <w:ind w:leftChars="0" w:left="0" w:firstLineChars="0" w:firstLine="0"/>
      <w:jc w:val="center"/>
      <w:textDirection w:val="lrTb"/>
      <w:textAlignment w:val="auto"/>
      <w:outlineLvl w:val="9"/>
      <w:rPr>
        <w:rFonts w:ascii="Tahoma" w:eastAsia="Times New Roman" w:hAnsi="Tahoma" w:cs="Arial"/>
        <w:position w:val="0"/>
        <w:sz w:val="16"/>
        <w:szCs w:val="20"/>
        <w:lang w:val="es-ES" w:eastAsia="es-ES"/>
      </w:rPr>
    </w:pPr>
    <w:r w:rsidRPr="00591BA2">
      <w:rPr>
        <w:rFonts w:ascii="Tahoma" w:eastAsia="Times New Roman" w:hAnsi="Tahoma" w:cs="Arial"/>
        <w:position w:val="0"/>
        <w:sz w:val="16"/>
        <w:szCs w:val="20"/>
        <w:lang w:val="es-ES" w:eastAsia="es-ES"/>
      </w:rPr>
      <w:t>www.contraloriasantander.gov.co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E33E3" w14:textId="77777777" w:rsidR="002A4294" w:rsidRPr="00591BA2" w:rsidRDefault="002A4294" w:rsidP="002A4294">
    <w:pPr>
      <w:tabs>
        <w:tab w:val="center" w:pos="4419"/>
        <w:tab w:val="right" w:pos="8838"/>
      </w:tabs>
      <w:spacing w:after="0" w:line="240" w:lineRule="auto"/>
      <w:ind w:leftChars="0" w:left="0" w:firstLineChars="0" w:firstLine="0"/>
      <w:jc w:val="center"/>
      <w:textDirection w:val="lrTb"/>
      <w:textAlignment w:val="auto"/>
      <w:outlineLvl w:val="9"/>
      <w:rPr>
        <w:rFonts w:ascii="Monotype Corsiva" w:eastAsia="Times New Roman" w:hAnsi="Monotype Corsiva" w:cs="Arial"/>
        <w:position w:val="0"/>
        <w:sz w:val="28"/>
        <w:szCs w:val="20"/>
        <w:lang w:val="es-ES" w:eastAsia="es-ES"/>
      </w:rPr>
    </w:pPr>
    <w:r w:rsidRPr="00591BA2">
      <w:rPr>
        <w:rFonts w:ascii="Monotype Corsiva" w:eastAsia="Times New Roman" w:hAnsi="Monotype Corsiva" w:cs="Arial"/>
        <w:position w:val="0"/>
        <w:sz w:val="28"/>
        <w:szCs w:val="20"/>
        <w:lang w:val="es-ES" w:eastAsia="es-ES"/>
      </w:rPr>
      <w:t>¡De la mano de los Santandereanos...hacemos control fiscal!</w:t>
    </w:r>
  </w:p>
  <w:p w14:paraId="7469599D" w14:textId="77777777" w:rsidR="002A4294" w:rsidRPr="00591BA2" w:rsidRDefault="002A4294" w:rsidP="002A4294">
    <w:pPr>
      <w:tabs>
        <w:tab w:val="center" w:pos="4252"/>
        <w:tab w:val="right" w:pos="8504"/>
      </w:tabs>
      <w:spacing w:after="0" w:line="240" w:lineRule="auto"/>
      <w:ind w:leftChars="0" w:left="0" w:firstLineChars="0" w:firstLine="0"/>
      <w:jc w:val="center"/>
      <w:textDirection w:val="lrTb"/>
      <w:textAlignment w:val="auto"/>
      <w:outlineLvl w:val="9"/>
      <w:rPr>
        <w:rFonts w:ascii="Tahoma" w:eastAsia="Times New Roman" w:hAnsi="Tahoma" w:cs="Arial"/>
        <w:position w:val="0"/>
        <w:sz w:val="16"/>
        <w:szCs w:val="20"/>
        <w:lang w:val="es-ES" w:eastAsia="es-ES"/>
      </w:rPr>
    </w:pPr>
    <w:r w:rsidRPr="00591BA2">
      <w:rPr>
        <w:rFonts w:ascii="Tahoma" w:eastAsia="Times New Roman" w:hAnsi="Tahoma" w:cs="Arial"/>
        <w:position w:val="0"/>
        <w:sz w:val="16"/>
        <w:szCs w:val="20"/>
        <w:lang w:val="es-ES" w:eastAsia="es-ES"/>
      </w:rPr>
      <w:t>Gobernación de Santander – Calle 37 No. 10-30 Tel. 6306420Fax (7) 6306416 Bucaramanga Colombia</w:t>
    </w:r>
  </w:p>
  <w:p w14:paraId="089FC730" w14:textId="77777777" w:rsidR="002A4294" w:rsidRPr="00591BA2" w:rsidRDefault="002A4294" w:rsidP="002A4294">
    <w:pPr>
      <w:tabs>
        <w:tab w:val="center" w:pos="4252"/>
        <w:tab w:val="right" w:pos="8504"/>
      </w:tabs>
      <w:spacing w:after="0" w:line="240" w:lineRule="auto"/>
      <w:ind w:leftChars="0" w:left="0" w:firstLineChars="0" w:firstLine="0"/>
      <w:jc w:val="center"/>
      <w:textDirection w:val="lrTb"/>
      <w:textAlignment w:val="auto"/>
      <w:outlineLvl w:val="9"/>
      <w:rPr>
        <w:rFonts w:ascii="Tahoma" w:eastAsia="Times New Roman" w:hAnsi="Tahoma" w:cs="Arial"/>
        <w:position w:val="0"/>
        <w:sz w:val="16"/>
        <w:szCs w:val="20"/>
        <w:lang w:val="es-ES" w:eastAsia="es-ES"/>
      </w:rPr>
    </w:pPr>
    <w:r w:rsidRPr="00591BA2">
      <w:rPr>
        <w:rFonts w:ascii="Tahoma" w:eastAsia="Times New Roman" w:hAnsi="Tahoma" w:cs="Arial"/>
        <w:position w:val="0"/>
        <w:sz w:val="16"/>
        <w:szCs w:val="20"/>
        <w:lang w:val="es-ES" w:eastAsia="es-ES"/>
      </w:rPr>
      <w:t>www.contraloriasantander.gov.co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453E4" w14:textId="77777777" w:rsidR="002463CC" w:rsidRDefault="002463C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7706F3A" w14:textId="77777777" w:rsidR="002463CC" w:rsidRDefault="002463CC">
      <w:pPr>
        <w:spacing w:after="0" w:line="240" w:lineRule="auto"/>
        <w:ind w:left="0" w:hanging="2"/>
      </w:pPr>
      <w:r>
        <w:continuationSeparator/>
      </w:r>
    </w:p>
  </w:footnote>
  <w:footnote w:id="1">
    <w:p w14:paraId="2BCF4908" w14:textId="77777777" w:rsidR="00FC6B2F" w:rsidRPr="004C01C7" w:rsidRDefault="00FC6B2F" w:rsidP="00FC6B2F">
      <w:pPr>
        <w:pStyle w:val="Textonotapie"/>
        <w:ind w:left="0" w:hanging="2"/>
        <w:rPr>
          <w:rFonts w:ascii="Times New Roman" w:hAnsi="Times New Roman" w:cs="Times New Roman"/>
        </w:rPr>
      </w:pPr>
      <w:r w:rsidRPr="004C01C7">
        <w:rPr>
          <w:rStyle w:val="Refdenotaalpie"/>
          <w:rFonts w:ascii="Times New Roman" w:hAnsi="Times New Roman" w:cs="Times New Roman"/>
        </w:rPr>
        <w:footnoteRef/>
      </w:r>
      <w:r w:rsidRPr="004C01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4C01C7">
        <w:rPr>
          <w:rFonts w:ascii="Times New Roman" w:hAnsi="Times New Roman" w:cs="Times New Roman"/>
        </w:rPr>
        <w:t>ormas ISSAI 100</w:t>
      </w:r>
      <w:r>
        <w:rPr>
          <w:rFonts w:ascii="Times New Roman" w:hAnsi="Times New Roman" w:cs="Times New Roman"/>
        </w:rPr>
        <w:t xml:space="preserve">. </w:t>
      </w:r>
      <w:r w:rsidRPr="004C01C7">
        <w:rPr>
          <w:rFonts w:ascii="Times New Roman" w:hAnsi="Times New Roman" w:cs="Times New Roman"/>
        </w:rPr>
        <w:t>Principios Fundamentales de Auditoría del Sector Público</w:t>
      </w:r>
      <w:r>
        <w:rPr>
          <w:rFonts w:ascii="Times New Roman" w:hAnsi="Times New Roman" w:cs="Times New Roman"/>
        </w:rPr>
        <w:t>. N</w:t>
      </w:r>
      <w:r w:rsidRPr="004C01C7">
        <w:rPr>
          <w:rFonts w:ascii="Times New Roman" w:hAnsi="Times New Roman" w:cs="Times New Roman"/>
        </w:rPr>
        <w:t>umeral 47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D70B9" w14:textId="77777777" w:rsidR="00640400" w:rsidRDefault="00640400" w:rsidP="000F0BBF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11"/>
      <w:tblpPr w:leftFromText="144" w:rightFromText="144" w:vertAnchor="text" w:horzAnchor="page" w:tblpXSpec="center" w:tblpY="145"/>
      <w:tblW w:w="11178" w:type="dxa"/>
      <w:tblLook w:val="04A0" w:firstRow="1" w:lastRow="0" w:firstColumn="1" w:lastColumn="0" w:noHBand="0" w:noVBand="1"/>
    </w:tblPr>
    <w:tblGrid>
      <w:gridCol w:w="1548"/>
      <w:gridCol w:w="7650"/>
      <w:gridCol w:w="1980"/>
    </w:tblGrid>
    <w:tr w:rsidR="002A4294" w:rsidRPr="00800D92" w14:paraId="59DA993A" w14:textId="77777777" w:rsidTr="00A207D1">
      <w:trPr>
        <w:trHeight w:val="623"/>
      </w:trPr>
      <w:tc>
        <w:tcPr>
          <w:tcW w:w="1548" w:type="dxa"/>
          <w:vMerge w:val="restart"/>
          <w:vAlign w:val="center"/>
        </w:tcPr>
        <w:p w14:paraId="1FD8784F" w14:textId="77777777" w:rsidR="002A4294" w:rsidRPr="00800D92" w:rsidRDefault="002A4294" w:rsidP="002A4294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jc w:val="center"/>
            <w:textDirection w:val="lrTb"/>
            <w:textAlignment w:val="baseline"/>
            <w:outlineLvl w:val="9"/>
            <w:rPr>
              <w:rFonts w:ascii="Tahoma" w:hAnsi="Tahoma"/>
              <w:position w:val="0"/>
              <w:sz w:val="20"/>
              <w:szCs w:val="20"/>
              <w:lang w:eastAsia="es-ES"/>
            </w:rPr>
          </w:pPr>
          <w:r w:rsidRPr="00800D92">
            <w:rPr>
              <w:rFonts w:ascii="Tahoma" w:hAnsi="Tahoma"/>
              <w:noProof/>
              <w:position w:val="0"/>
              <w:sz w:val="20"/>
              <w:szCs w:val="20"/>
              <w:lang w:eastAsia="es-ES"/>
            </w:rPr>
            <w:drawing>
              <wp:inline distT="0" distB="0" distL="0" distR="0" wp14:anchorId="4781BA32" wp14:editId="56D0FA56">
                <wp:extent cx="752475" cy="7620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0" w:type="dxa"/>
          <w:tcBorders>
            <w:bottom w:val="single" w:sz="4" w:space="0" w:color="auto"/>
          </w:tcBorders>
          <w:shd w:val="clear" w:color="auto" w:fill="D9D9D9"/>
          <w:vAlign w:val="center"/>
        </w:tcPr>
        <w:p w14:paraId="4E8C37D4" w14:textId="77777777" w:rsidR="002A4294" w:rsidRPr="00800D92" w:rsidRDefault="002A4294" w:rsidP="002A4294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jc w:val="center"/>
            <w:textDirection w:val="lrTb"/>
            <w:textAlignment w:val="baseline"/>
            <w:outlineLvl w:val="9"/>
            <w:rPr>
              <w:rFonts w:ascii="Arial" w:hAnsi="Arial" w:cs="Arial"/>
              <w:position w:val="0"/>
              <w:sz w:val="20"/>
              <w:szCs w:val="20"/>
              <w:lang w:eastAsia="es-ES"/>
            </w:rPr>
          </w:pPr>
          <w:r w:rsidRPr="00800D92">
            <w:rPr>
              <w:rFonts w:ascii="Tahoma" w:hAnsi="Tahoma"/>
              <w:noProof/>
              <w:position w:val="0"/>
              <w:sz w:val="20"/>
              <w:szCs w:val="20"/>
              <w:lang w:eastAsia="es-ES"/>
            </w:rPr>
            <w:drawing>
              <wp:inline distT="0" distB="0" distL="0" distR="0" wp14:anchorId="2A209DD8" wp14:editId="405430D3">
                <wp:extent cx="2552700" cy="50482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  <w:shd w:val="clear" w:color="auto" w:fill="FFFFFF"/>
          <w:vAlign w:val="center"/>
        </w:tcPr>
        <w:p w14:paraId="7446A4A4" w14:textId="77777777" w:rsidR="002A4294" w:rsidRPr="00800D92" w:rsidRDefault="002A4294" w:rsidP="002A4294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textDirection w:val="lrTb"/>
            <w:textAlignment w:val="baseline"/>
            <w:outlineLvl w:val="9"/>
            <w:rPr>
              <w:rFonts w:ascii="Tahoma" w:hAnsi="Tahoma"/>
              <w:position w:val="0"/>
              <w:sz w:val="20"/>
              <w:szCs w:val="20"/>
              <w:lang w:eastAsia="es-ES"/>
            </w:rPr>
          </w:pPr>
          <w:r w:rsidRPr="00800D92">
            <w:rPr>
              <w:rFonts w:ascii="Arial" w:hAnsi="Arial" w:cs="Arial"/>
              <w:position w:val="0"/>
              <w:sz w:val="20"/>
              <w:szCs w:val="20"/>
              <w:lang w:eastAsia="es-ES"/>
            </w:rPr>
            <w:t>Código:</w:t>
          </w:r>
        </w:p>
        <w:p w14:paraId="5527259B" w14:textId="77777777" w:rsidR="002A4294" w:rsidRPr="00800D92" w:rsidRDefault="002A4294" w:rsidP="002A4294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textDirection w:val="lrTb"/>
            <w:textAlignment w:val="baseline"/>
            <w:outlineLvl w:val="9"/>
            <w:rPr>
              <w:rFonts w:ascii="Arial" w:hAnsi="Arial" w:cs="Arial"/>
              <w:position w:val="0"/>
              <w:sz w:val="20"/>
              <w:szCs w:val="20"/>
              <w:lang w:eastAsia="es-ES"/>
            </w:rPr>
          </w:pPr>
          <w:r w:rsidRPr="00800D92">
            <w:rPr>
              <w:rFonts w:ascii="Arial" w:hAnsi="Arial" w:cs="Arial"/>
              <w:position w:val="0"/>
              <w:sz w:val="20"/>
              <w:szCs w:val="20"/>
              <w:lang w:eastAsia="es-ES"/>
            </w:rPr>
            <w:t>RECF-</w:t>
          </w:r>
          <w:r w:rsidRPr="00800D92">
            <w:rPr>
              <w:rFonts w:ascii="Arial" w:hAnsi="Arial" w:cs="Arial"/>
              <w:position w:val="0"/>
            </w:rPr>
            <w:t>3</w:t>
          </w:r>
          <w:r>
            <w:rPr>
              <w:rFonts w:ascii="Arial" w:hAnsi="Arial" w:cs="Arial"/>
              <w:position w:val="0"/>
            </w:rPr>
            <w:t>3</w:t>
          </w:r>
          <w:r w:rsidRPr="00800D92">
            <w:rPr>
              <w:rFonts w:ascii="Arial" w:hAnsi="Arial" w:cs="Arial"/>
              <w:position w:val="0"/>
              <w:sz w:val="20"/>
              <w:szCs w:val="20"/>
              <w:lang w:eastAsia="es-ES"/>
            </w:rPr>
            <w:t>-01</w:t>
          </w:r>
        </w:p>
      </w:tc>
    </w:tr>
    <w:tr w:rsidR="002A4294" w:rsidRPr="00800D92" w14:paraId="1F6EC39D" w14:textId="77777777" w:rsidTr="00A207D1">
      <w:trPr>
        <w:trHeight w:val="384"/>
      </w:trPr>
      <w:tc>
        <w:tcPr>
          <w:tcW w:w="1548" w:type="dxa"/>
          <w:vMerge/>
          <w:vAlign w:val="center"/>
        </w:tcPr>
        <w:p w14:paraId="323531D2" w14:textId="77777777" w:rsidR="002A4294" w:rsidRPr="00800D92" w:rsidRDefault="002A4294" w:rsidP="002A4294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jc w:val="center"/>
            <w:textDirection w:val="lrTb"/>
            <w:textAlignment w:val="baseline"/>
            <w:outlineLvl w:val="9"/>
            <w:rPr>
              <w:rFonts w:ascii="Arial" w:hAnsi="Arial" w:cs="Arial"/>
              <w:noProof/>
              <w:color w:val="000000"/>
              <w:position w:val="0"/>
              <w:sz w:val="20"/>
              <w:szCs w:val="20"/>
              <w:lang w:eastAsia="es-CO"/>
            </w:rPr>
          </w:pPr>
        </w:p>
      </w:tc>
      <w:tc>
        <w:tcPr>
          <w:tcW w:w="765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C50068" w14:textId="77777777" w:rsidR="002A4294" w:rsidRPr="00800D92" w:rsidRDefault="002A4294" w:rsidP="002A4294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jc w:val="center"/>
            <w:textDirection w:val="lrTb"/>
            <w:textAlignment w:val="baseline"/>
            <w:outlineLvl w:val="9"/>
            <w:rPr>
              <w:rFonts w:ascii="Arial" w:hAnsi="Arial" w:cs="Arial"/>
              <w:b/>
              <w:position w:val="0"/>
              <w:sz w:val="20"/>
              <w:szCs w:val="20"/>
              <w:lang w:eastAsia="es-ES"/>
            </w:rPr>
          </w:pPr>
          <w:r w:rsidRPr="00800D92">
            <w:rPr>
              <w:rFonts w:ascii="Arial" w:hAnsi="Arial" w:cs="Arial"/>
              <w:b/>
              <w:position w:val="0"/>
              <w:sz w:val="20"/>
              <w:szCs w:val="20"/>
              <w:lang w:eastAsia="es-ES"/>
            </w:rPr>
            <w:t xml:space="preserve">Proceso </w:t>
          </w:r>
          <w:r w:rsidRPr="00800D92">
            <w:rPr>
              <w:rFonts w:ascii="Arial" w:hAnsi="Arial" w:cs="Arial"/>
              <w:position w:val="0"/>
              <w:sz w:val="20"/>
              <w:szCs w:val="20"/>
              <w:lang w:eastAsia="es-ES"/>
            </w:rPr>
            <w:t>Gestión de Control Fiscal</w:t>
          </w:r>
          <w:r w:rsidRPr="00800D92">
            <w:rPr>
              <w:rFonts w:ascii="Arial" w:hAnsi="Arial" w:cs="Arial"/>
              <w:b/>
              <w:position w:val="0"/>
              <w:sz w:val="20"/>
              <w:szCs w:val="20"/>
              <w:lang w:eastAsia="es-ES"/>
            </w:rPr>
            <w:t xml:space="preserve">                 </w:t>
          </w:r>
        </w:p>
      </w:tc>
      <w:tc>
        <w:tcPr>
          <w:tcW w:w="1980" w:type="dxa"/>
          <w:tcBorders>
            <w:left w:val="single" w:sz="4" w:space="0" w:color="auto"/>
          </w:tcBorders>
          <w:vAlign w:val="center"/>
        </w:tcPr>
        <w:p w14:paraId="49AD7BAF" w14:textId="77777777" w:rsidR="002A4294" w:rsidRPr="00800D92" w:rsidRDefault="002A4294" w:rsidP="002A4294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textDirection w:val="lrTb"/>
            <w:textAlignment w:val="baseline"/>
            <w:outlineLvl w:val="9"/>
            <w:rPr>
              <w:rFonts w:ascii="Arial" w:hAnsi="Arial" w:cs="Arial"/>
              <w:position w:val="0"/>
              <w:sz w:val="20"/>
              <w:szCs w:val="20"/>
              <w:lang w:eastAsia="es-ES"/>
            </w:rPr>
          </w:pPr>
          <w:r w:rsidRPr="00800D92">
            <w:rPr>
              <w:rFonts w:ascii="Arial" w:hAnsi="Arial" w:cs="Arial"/>
              <w:position w:val="0"/>
              <w:sz w:val="20"/>
              <w:szCs w:val="20"/>
              <w:lang w:eastAsia="es-ES"/>
            </w:rPr>
            <w:t xml:space="preserve">Versión: </w:t>
          </w:r>
          <w:r w:rsidRPr="00800D92">
            <w:rPr>
              <w:rFonts w:ascii="Tahoma" w:hAnsi="Tahoma"/>
              <w:position w:val="0"/>
              <w:sz w:val="20"/>
              <w:szCs w:val="20"/>
              <w:lang w:eastAsia="es-ES"/>
            </w:rPr>
            <w:t xml:space="preserve"> </w:t>
          </w:r>
          <w:r w:rsidRPr="00800D92">
            <w:rPr>
              <w:rFonts w:ascii="Arial" w:hAnsi="Arial" w:cs="Arial"/>
              <w:position w:val="0"/>
              <w:sz w:val="20"/>
              <w:szCs w:val="20"/>
              <w:lang w:eastAsia="es-ES"/>
            </w:rPr>
            <w:t>01.20</w:t>
          </w:r>
        </w:p>
      </w:tc>
    </w:tr>
    <w:tr w:rsidR="002A4294" w:rsidRPr="00800D92" w14:paraId="364A0303" w14:textId="77777777" w:rsidTr="00A207D1">
      <w:trPr>
        <w:trHeight w:val="170"/>
      </w:trPr>
      <w:tc>
        <w:tcPr>
          <w:tcW w:w="1548" w:type="dxa"/>
          <w:vMerge/>
          <w:vAlign w:val="center"/>
        </w:tcPr>
        <w:p w14:paraId="77532C1B" w14:textId="77777777" w:rsidR="002A4294" w:rsidRPr="00800D92" w:rsidRDefault="002A4294" w:rsidP="002A4294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jc w:val="center"/>
            <w:textDirection w:val="lrTb"/>
            <w:textAlignment w:val="baseline"/>
            <w:outlineLvl w:val="9"/>
            <w:rPr>
              <w:rFonts w:ascii="Arial" w:hAnsi="Arial" w:cs="Arial"/>
              <w:noProof/>
              <w:color w:val="000000"/>
              <w:position w:val="0"/>
              <w:sz w:val="20"/>
              <w:szCs w:val="20"/>
              <w:lang w:eastAsia="es-CO"/>
            </w:rPr>
          </w:pPr>
        </w:p>
      </w:tc>
      <w:tc>
        <w:tcPr>
          <w:tcW w:w="765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CD0125A" w14:textId="77777777" w:rsidR="002A4294" w:rsidRPr="00800D92" w:rsidRDefault="002A4294" w:rsidP="002A4294">
          <w:pPr>
            <w:suppressAutoHyphens w:val="0"/>
            <w:spacing w:after="0" w:line="240" w:lineRule="auto"/>
            <w:ind w:leftChars="0" w:left="0" w:firstLineChars="0" w:firstLine="0"/>
            <w:jc w:val="center"/>
            <w:textDirection w:val="lrTb"/>
            <w:textAlignment w:val="auto"/>
            <w:outlineLvl w:val="9"/>
            <w:rPr>
              <w:rFonts w:ascii="Arial" w:hAnsi="Arial" w:cs="Arial"/>
              <w:b/>
              <w:position w:val="0"/>
              <w:sz w:val="20"/>
              <w:szCs w:val="24"/>
              <w:lang w:eastAsia="es-ES"/>
            </w:rPr>
          </w:pPr>
          <w:r w:rsidRPr="00800D92">
            <w:rPr>
              <w:rFonts w:ascii="Arial" w:hAnsi="Arial" w:cs="Arial"/>
              <w:b/>
              <w:position w:val="0"/>
              <w:sz w:val="24"/>
              <w:szCs w:val="24"/>
            </w:rPr>
            <w:t xml:space="preserve">Papel de trabajo </w:t>
          </w:r>
          <w:r w:rsidRPr="002A4294">
            <w:rPr>
              <w:rFonts w:ascii="Arial" w:hAnsi="Arial" w:cs="Arial"/>
              <w:b/>
              <w:position w:val="0"/>
              <w:sz w:val="24"/>
              <w:szCs w:val="24"/>
            </w:rPr>
            <w:t>Identificación Riesgo Fraude</w:t>
          </w:r>
          <w:r>
            <w:rPr>
              <w:rFonts w:ascii="Arial" w:hAnsi="Arial" w:cs="Arial"/>
              <w:b/>
              <w:position w:val="0"/>
              <w:sz w:val="24"/>
              <w:szCs w:val="24"/>
            </w:rPr>
            <w:t xml:space="preserve"> </w:t>
          </w:r>
          <w:r w:rsidRPr="00800D92">
            <w:rPr>
              <w:rFonts w:ascii="Arial" w:hAnsi="Arial" w:cs="Arial"/>
              <w:b/>
              <w:color w:val="000000"/>
              <w:position w:val="0"/>
              <w:sz w:val="24"/>
              <w:szCs w:val="24"/>
            </w:rPr>
            <w:t>AC</w:t>
          </w:r>
        </w:p>
      </w:tc>
      <w:tc>
        <w:tcPr>
          <w:tcW w:w="1980" w:type="dxa"/>
          <w:vAlign w:val="center"/>
        </w:tcPr>
        <w:p w14:paraId="655CDAFD" w14:textId="1B24B45C" w:rsidR="002A4294" w:rsidRPr="00800D92" w:rsidRDefault="002A4294" w:rsidP="002A4294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textDirection w:val="lrTb"/>
            <w:textAlignment w:val="baseline"/>
            <w:outlineLvl w:val="9"/>
            <w:rPr>
              <w:rFonts w:ascii="Arial" w:hAnsi="Arial" w:cs="Arial"/>
              <w:position w:val="0"/>
              <w:sz w:val="20"/>
              <w:szCs w:val="20"/>
              <w:lang w:eastAsia="es-ES"/>
            </w:rPr>
          </w:pPr>
          <w:r w:rsidRPr="00800D92">
            <w:rPr>
              <w:rFonts w:ascii="Arial" w:hAnsi="Arial" w:cs="Arial"/>
              <w:position w:val="0"/>
              <w:sz w:val="20"/>
              <w:szCs w:val="20"/>
              <w:lang w:eastAsia="es-ES"/>
            </w:rPr>
            <w:t xml:space="preserve">Fecha: </w:t>
          </w:r>
          <w:r w:rsidR="00ED70D9">
            <w:rPr>
              <w:rFonts w:ascii="Arial" w:hAnsi="Arial" w:cs="Arial"/>
              <w:position w:val="0"/>
              <w:sz w:val="20"/>
              <w:szCs w:val="20"/>
              <w:lang w:eastAsia="es-ES"/>
            </w:rPr>
            <w:t xml:space="preserve">30 </w:t>
          </w:r>
          <w:r w:rsidRPr="00800D92">
            <w:rPr>
              <w:rFonts w:ascii="Arial" w:hAnsi="Arial" w:cs="Arial"/>
              <w:position w:val="0"/>
              <w:sz w:val="20"/>
              <w:szCs w:val="20"/>
              <w:lang w:eastAsia="es-ES"/>
            </w:rPr>
            <w:t>- 09 -20</w:t>
          </w:r>
        </w:p>
      </w:tc>
    </w:tr>
    <w:tr w:rsidR="002A4294" w:rsidRPr="00800D92" w14:paraId="61CB18C2" w14:textId="77777777" w:rsidTr="00A207D1">
      <w:trPr>
        <w:trHeight w:val="170"/>
      </w:trPr>
      <w:tc>
        <w:tcPr>
          <w:tcW w:w="1548" w:type="dxa"/>
          <w:vMerge/>
          <w:vAlign w:val="center"/>
        </w:tcPr>
        <w:p w14:paraId="50626188" w14:textId="77777777" w:rsidR="002A4294" w:rsidRPr="00800D92" w:rsidRDefault="002A4294" w:rsidP="002A4294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jc w:val="center"/>
            <w:textDirection w:val="lrTb"/>
            <w:textAlignment w:val="baseline"/>
            <w:outlineLvl w:val="9"/>
            <w:rPr>
              <w:rFonts w:ascii="Arial" w:hAnsi="Arial" w:cs="Arial"/>
              <w:noProof/>
              <w:color w:val="000000"/>
              <w:position w:val="0"/>
              <w:sz w:val="20"/>
              <w:szCs w:val="20"/>
              <w:lang w:eastAsia="es-CO"/>
            </w:rPr>
          </w:pPr>
        </w:p>
      </w:tc>
      <w:tc>
        <w:tcPr>
          <w:tcW w:w="7650" w:type="dxa"/>
          <w:tcBorders>
            <w:top w:val="single" w:sz="4" w:space="0" w:color="auto"/>
          </w:tcBorders>
          <w:vAlign w:val="center"/>
        </w:tcPr>
        <w:p w14:paraId="69447745" w14:textId="77777777" w:rsidR="002A4294" w:rsidRPr="00800D92" w:rsidRDefault="002A4294" w:rsidP="002A4294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jc w:val="center"/>
            <w:textDirection w:val="lrTb"/>
            <w:textAlignment w:val="baseline"/>
            <w:outlineLvl w:val="9"/>
            <w:rPr>
              <w:rFonts w:ascii="Arial" w:hAnsi="Arial" w:cs="Arial"/>
              <w:b/>
              <w:position w:val="0"/>
              <w:sz w:val="20"/>
              <w:szCs w:val="20"/>
              <w:lang w:eastAsia="es-ES"/>
            </w:rPr>
          </w:pPr>
          <w:r w:rsidRPr="00800D92">
            <w:rPr>
              <w:rFonts w:ascii="Arial" w:hAnsi="Arial" w:cs="Arial"/>
              <w:b/>
              <w:position w:val="0"/>
              <w:sz w:val="20"/>
              <w:szCs w:val="20"/>
              <w:lang w:eastAsia="es-ES"/>
            </w:rPr>
            <w:t xml:space="preserve">Responsable </w:t>
          </w:r>
          <w:r w:rsidRPr="00800D92">
            <w:rPr>
              <w:rFonts w:ascii="Arial" w:hAnsi="Arial" w:cs="Arial"/>
              <w:position w:val="0"/>
              <w:sz w:val="20"/>
              <w:szCs w:val="20"/>
              <w:lang w:eastAsia="es-ES"/>
            </w:rPr>
            <w:t>Subcontralor Delegado para Control Fiscal</w:t>
          </w:r>
        </w:p>
      </w:tc>
      <w:tc>
        <w:tcPr>
          <w:tcW w:w="1980" w:type="dxa"/>
          <w:vAlign w:val="center"/>
        </w:tcPr>
        <w:p w14:paraId="02A07C3E" w14:textId="77777777" w:rsidR="002A4294" w:rsidRPr="00800D92" w:rsidRDefault="002A4294" w:rsidP="002A4294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textDirection w:val="lrTb"/>
            <w:textAlignment w:val="baseline"/>
            <w:outlineLvl w:val="9"/>
            <w:rPr>
              <w:rFonts w:ascii="Arial" w:hAnsi="Arial" w:cs="Arial"/>
              <w:position w:val="0"/>
              <w:sz w:val="20"/>
              <w:szCs w:val="20"/>
              <w:lang w:eastAsia="es-ES"/>
            </w:rPr>
          </w:pPr>
          <w:r w:rsidRPr="00800D92">
            <w:rPr>
              <w:rFonts w:ascii="Arial" w:hAnsi="Arial" w:cs="Arial"/>
              <w:position w:val="0"/>
              <w:sz w:val="20"/>
              <w:szCs w:val="20"/>
              <w:lang w:eastAsia="es-ES"/>
            </w:rPr>
            <w:t xml:space="preserve">Página </w:t>
          </w:r>
          <w:r w:rsidRPr="00800D92">
            <w:rPr>
              <w:rFonts w:ascii="Arial" w:hAnsi="Arial" w:cs="Arial"/>
              <w:b/>
              <w:position w:val="0"/>
              <w:sz w:val="20"/>
              <w:szCs w:val="20"/>
              <w:lang w:eastAsia="es-ES"/>
            </w:rPr>
            <w:fldChar w:fldCharType="begin"/>
          </w:r>
          <w:r w:rsidRPr="00800D92">
            <w:rPr>
              <w:rFonts w:ascii="Arial" w:hAnsi="Arial" w:cs="Arial"/>
              <w:b/>
              <w:position w:val="0"/>
              <w:sz w:val="20"/>
              <w:szCs w:val="20"/>
              <w:lang w:eastAsia="es-ES"/>
            </w:rPr>
            <w:instrText>PAGE  \* Arabic  \* MERGEFORMAT</w:instrText>
          </w:r>
          <w:r w:rsidRPr="00800D92">
            <w:rPr>
              <w:rFonts w:ascii="Arial" w:hAnsi="Arial" w:cs="Arial"/>
              <w:b/>
              <w:position w:val="0"/>
              <w:sz w:val="20"/>
              <w:szCs w:val="20"/>
              <w:lang w:eastAsia="es-ES"/>
            </w:rPr>
            <w:fldChar w:fldCharType="separate"/>
          </w:r>
          <w:r w:rsidRPr="00800D92">
            <w:rPr>
              <w:rFonts w:ascii="Arial" w:hAnsi="Arial" w:cs="Arial"/>
              <w:b/>
              <w:noProof/>
              <w:position w:val="0"/>
              <w:sz w:val="20"/>
              <w:szCs w:val="20"/>
              <w:lang w:eastAsia="es-ES"/>
            </w:rPr>
            <w:t>3</w:t>
          </w:r>
          <w:r w:rsidRPr="00800D92">
            <w:rPr>
              <w:rFonts w:ascii="Arial" w:hAnsi="Arial" w:cs="Arial"/>
              <w:b/>
              <w:position w:val="0"/>
              <w:sz w:val="20"/>
              <w:szCs w:val="20"/>
              <w:lang w:eastAsia="es-ES"/>
            </w:rPr>
            <w:fldChar w:fldCharType="end"/>
          </w:r>
          <w:r w:rsidRPr="00800D92">
            <w:rPr>
              <w:rFonts w:ascii="Arial" w:hAnsi="Arial" w:cs="Arial"/>
              <w:position w:val="0"/>
              <w:sz w:val="20"/>
              <w:szCs w:val="20"/>
              <w:lang w:eastAsia="es-ES"/>
            </w:rPr>
            <w:t xml:space="preserve"> de </w:t>
          </w:r>
          <w:r w:rsidRPr="00800D92">
            <w:rPr>
              <w:rFonts w:ascii="Arial" w:hAnsi="Arial" w:cs="Arial"/>
              <w:b/>
              <w:position w:val="0"/>
              <w:sz w:val="20"/>
              <w:szCs w:val="20"/>
              <w:lang w:eastAsia="es-ES"/>
            </w:rPr>
            <w:fldChar w:fldCharType="begin"/>
          </w:r>
          <w:r w:rsidRPr="00800D92">
            <w:rPr>
              <w:rFonts w:ascii="Arial" w:hAnsi="Arial" w:cs="Arial"/>
              <w:b/>
              <w:position w:val="0"/>
              <w:sz w:val="20"/>
              <w:szCs w:val="20"/>
              <w:lang w:eastAsia="es-ES"/>
            </w:rPr>
            <w:instrText>NUMPAGES  \* Arabic  \* MERGEFORMAT</w:instrText>
          </w:r>
          <w:r w:rsidRPr="00800D92">
            <w:rPr>
              <w:rFonts w:ascii="Arial" w:hAnsi="Arial" w:cs="Arial"/>
              <w:b/>
              <w:position w:val="0"/>
              <w:sz w:val="20"/>
              <w:szCs w:val="20"/>
              <w:lang w:eastAsia="es-ES"/>
            </w:rPr>
            <w:fldChar w:fldCharType="separate"/>
          </w:r>
          <w:r w:rsidRPr="00800D92">
            <w:rPr>
              <w:rFonts w:ascii="Arial" w:hAnsi="Arial" w:cs="Arial"/>
              <w:b/>
              <w:noProof/>
              <w:position w:val="0"/>
              <w:sz w:val="20"/>
              <w:szCs w:val="20"/>
              <w:lang w:eastAsia="es-ES"/>
            </w:rPr>
            <w:t>3</w:t>
          </w:r>
          <w:r w:rsidRPr="00800D92">
            <w:rPr>
              <w:rFonts w:ascii="Arial" w:hAnsi="Arial" w:cs="Arial"/>
              <w:b/>
              <w:position w:val="0"/>
              <w:sz w:val="20"/>
              <w:szCs w:val="20"/>
              <w:lang w:eastAsia="es-ES"/>
            </w:rPr>
            <w:fldChar w:fldCharType="end"/>
          </w:r>
        </w:p>
      </w:tc>
    </w:tr>
  </w:tbl>
  <w:p w14:paraId="7A171D02" w14:textId="54EF3946" w:rsidR="00640400" w:rsidRPr="002A4294" w:rsidRDefault="00640400" w:rsidP="002A4294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11"/>
      <w:tblpPr w:leftFromText="144" w:rightFromText="144" w:vertAnchor="text" w:horzAnchor="page" w:tblpXSpec="center" w:tblpY="145"/>
      <w:tblW w:w="11178" w:type="dxa"/>
      <w:tblLook w:val="04A0" w:firstRow="1" w:lastRow="0" w:firstColumn="1" w:lastColumn="0" w:noHBand="0" w:noVBand="1"/>
    </w:tblPr>
    <w:tblGrid>
      <w:gridCol w:w="1548"/>
      <w:gridCol w:w="7650"/>
      <w:gridCol w:w="1980"/>
    </w:tblGrid>
    <w:tr w:rsidR="002A4294" w:rsidRPr="00800D92" w14:paraId="3945D655" w14:textId="77777777" w:rsidTr="00A207D1">
      <w:trPr>
        <w:trHeight w:val="623"/>
      </w:trPr>
      <w:tc>
        <w:tcPr>
          <w:tcW w:w="1548" w:type="dxa"/>
          <w:vMerge w:val="restart"/>
          <w:vAlign w:val="center"/>
        </w:tcPr>
        <w:p w14:paraId="0ECE70FB" w14:textId="77777777" w:rsidR="002A4294" w:rsidRPr="00800D92" w:rsidRDefault="002A4294" w:rsidP="002A4294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jc w:val="center"/>
            <w:textDirection w:val="lrTb"/>
            <w:textAlignment w:val="baseline"/>
            <w:outlineLvl w:val="9"/>
            <w:rPr>
              <w:rFonts w:ascii="Tahoma" w:hAnsi="Tahoma"/>
              <w:position w:val="0"/>
              <w:sz w:val="20"/>
              <w:szCs w:val="20"/>
              <w:lang w:eastAsia="es-ES"/>
            </w:rPr>
          </w:pPr>
          <w:r w:rsidRPr="00800D92">
            <w:rPr>
              <w:rFonts w:ascii="Tahoma" w:hAnsi="Tahoma"/>
              <w:noProof/>
              <w:position w:val="0"/>
              <w:sz w:val="20"/>
              <w:szCs w:val="20"/>
              <w:lang w:eastAsia="es-ES"/>
            </w:rPr>
            <w:drawing>
              <wp:inline distT="0" distB="0" distL="0" distR="0" wp14:anchorId="7EC3073C" wp14:editId="1AF98495">
                <wp:extent cx="752475" cy="762000"/>
                <wp:effectExtent l="0" t="0" r="9525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0" w:type="dxa"/>
          <w:tcBorders>
            <w:bottom w:val="single" w:sz="4" w:space="0" w:color="auto"/>
          </w:tcBorders>
          <w:shd w:val="clear" w:color="auto" w:fill="D9D9D9"/>
          <w:vAlign w:val="center"/>
        </w:tcPr>
        <w:p w14:paraId="20D10C47" w14:textId="77777777" w:rsidR="002A4294" w:rsidRPr="00800D92" w:rsidRDefault="002A4294" w:rsidP="002A4294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jc w:val="center"/>
            <w:textDirection w:val="lrTb"/>
            <w:textAlignment w:val="baseline"/>
            <w:outlineLvl w:val="9"/>
            <w:rPr>
              <w:rFonts w:ascii="Arial" w:hAnsi="Arial" w:cs="Arial"/>
              <w:position w:val="0"/>
              <w:sz w:val="20"/>
              <w:szCs w:val="20"/>
              <w:lang w:eastAsia="es-ES"/>
            </w:rPr>
          </w:pPr>
          <w:r w:rsidRPr="00800D92">
            <w:rPr>
              <w:rFonts w:ascii="Tahoma" w:hAnsi="Tahoma"/>
              <w:noProof/>
              <w:position w:val="0"/>
              <w:sz w:val="20"/>
              <w:szCs w:val="20"/>
              <w:lang w:eastAsia="es-ES"/>
            </w:rPr>
            <w:drawing>
              <wp:inline distT="0" distB="0" distL="0" distR="0" wp14:anchorId="715FFE4D" wp14:editId="0AABB654">
                <wp:extent cx="2552700" cy="504825"/>
                <wp:effectExtent l="0" t="0" r="0" b="9525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  <w:shd w:val="clear" w:color="auto" w:fill="FFFFFF"/>
          <w:vAlign w:val="center"/>
        </w:tcPr>
        <w:p w14:paraId="0ED0B106" w14:textId="77777777" w:rsidR="002A4294" w:rsidRPr="00800D92" w:rsidRDefault="002A4294" w:rsidP="002A4294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textDirection w:val="lrTb"/>
            <w:textAlignment w:val="baseline"/>
            <w:outlineLvl w:val="9"/>
            <w:rPr>
              <w:rFonts w:ascii="Tahoma" w:hAnsi="Tahoma"/>
              <w:position w:val="0"/>
              <w:sz w:val="20"/>
              <w:szCs w:val="20"/>
              <w:lang w:eastAsia="es-ES"/>
            </w:rPr>
          </w:pPr>
          <w:r w:rsidRPr="00800D92">
            <w:rPr>
              <w:rFonts w:ascii="Arial" w:hAnsi="Arial" w:cs="Arial"/>
              <w:position w:val="0"/>
              <w:sz w:val="20"/>
              <w:szCs w:val="20"/>
              <w:lang w:eastAsia="es-ES"/>
            </w:rPr>
            <w:t>Código:</w:t>
          </w:r>
        </w:p>
        <w:p w14:paraId="7723F39D" w14:textId="63578047" w:rsidR="002A4294" w:rsidRPr="00800D92" w:rsidRDefault="002A4294" w:rsidP="002A4294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textDirection w:val="lrTb"/>
            <w:textAlignment w:val="baseline"/>
            <w:outlineLvl w:val="9"/>
            <w:rPr>
              <w:rFonts w:ascii="Arial" w:hAnsi="Arial" w:cs="Arial"/>
              <w:position w:val="0"/>
              <w:sz w:val="20"/>
              <w:szCs w:val="20"/>
              <w:lang w:eastAsia="es-ES"/>
            </w:rPr>
          </w:pPr>
          <w:r w:rsidRPr="00800D92">
            <w:rPr>
              <w:rFonts w:ascii="Arial" w:hAnsi="Arial" w:cs="Arial"/>
              <w:position w:val="0"/>
              <w:sz w:val="20"/>
              <w:szCs w:val="20"/>
              <w:lang w:eastAsia="es-ES"/>
            </w:rPr>
            <w:t>RECF-</w:t>
          </w:r>
          <w:r w:rsidRPr="00800D92">
            <w:rPr>
              <w:rFonts w:ascii="Arial" w:hAnsi="Arial" w:cs="Arial"/>
              <w:position w:val="0"/>
            </w:rPr>
            <w:t>3</w:t>
          </w:r>
          <w:r>
            <w:rPr>
              <w:rFonts w:ascii="Arial" w:hAnsi="Arial" w:cs="Arial"/>
              <w:position w:val="0"/>
            </w:rPr>
            <w:t>3</w:t>
          </w:r>
          <w:r w:rsidRPr="00800D92">
            <w:rPr>
              <w:rFonts w:ascii="Arial" w:hAnsi="Arial" w:cs="Arial"/>
              <w:position w:val="0"/>
              <w:sz w:val="20"/>
              <w:szCs w:val="20"/>
              <w:lang w:eastAsia="es-ES"/>
            </w:rPr>
            <w:t>-01</w:t>
          </w:r>
        </w:p>
      </w:tc>
    </w:tr>
    <w:tr w:rsidR="002A4294" w:rsidRPr="00800D92" w14:paraId="659365A0" w14:textId="77777777" w:rsidTr="00A207D1">
      <w:trPr>
        <w:trHeight w:val="384"/>
      </w:trPr>
      <w:tc>
        <w:tcPr>
          <w:tcW w:w="1548" w:type="dxa"/>
          <w:vMerge/>
          <w:vAlign w:val="center"/>
        </w:tcPr>
        <w:p w14:paraId="473C3DF1" w14:textId="77777777" w:rsidR="002A4294" w:rsidRPr="00800D92" w:rsidRDefault="002A4294" w:rsidP="002A4294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jc w:val="center"/>
            <w:textDirection w:val="lrTb"/>
            <w:textAlignment w:val="baseline"/>
            <w:outlineLvl w:val="9"/>
            <w:rPr>
              <w:rFonts w:ascii="Arial" w:hAnsi="Arial" w:cs="Arial"/>
              <w:noProof/>
              <w:color w:val="000000"/>
              <w:position w:val="0"/>
              <w:sz w:val="20"/>
              <w:szCs w:val="20"/>
              <w:lang w:eastAsia="es-CO"/>
            </w:rPr>
          </w:pPr>
        </w:p>
      </w:tc>
      <w:tc>
        <w:tcPr>
          <w:tcW w:w="765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210FD4" w14:textId="77777777" w:rsidR="002A4294" w:rsidRPr="004129C0" w:rsidRDefault="002A4294" w:rsidP="002A4294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jc w:val="center"/>
            <w:textDirection w:val="lrTb"/>
            <w:textAlignment w:val="baseline"/>
            <w:outlineLvl w:val="9"/>
            <w:rPr>
              <w:rFonts w:ascii="Arial" w:hAnsi="Arial" w:cs="Arial"/>
              <w:b/>
              <w:position w:val="0"/>
              <w:lang w:eastAsia="es-ES"/>
            </w:rPr>
          </w:pPr>
          <w:r w:rsidRPr="004129C0">
            <w:rPr>
              <w:rFonts w:ascii="Arial" w:hAnsi="Arial" w:cs="Arial"/>
              <w:b/>
              <w:position w:val="0"/>
              <w:lang w:eastAsia="es-ES"/>
            </w:rPr>
            <w:t xml:space="preserve">Proceso </w:t>
          </w:r>
          <w:r w:rsidRPr="004129C0">
            <w:rPr>
              <w:rFonts w:ascii="Arial" w:hAnsi="Arial" w:cs="Arial"/>
              <w:position w:val="0"/>
              <w:lang w:eastAsia="es-ES"/>
            </w:rPr>
            <w:t>Gestión de Control Fiscal</w:t>
          </w:r>
          <w:r w:rsidRPr="004129C0">
            <w:rPr>
              <w:rFonts w:ascii="Arial" w:hAnsi="Arial" w:cs="Arial"/>
              <w:b/>
              <w:position w:val="0"/>
              <w:lang w:eastAsia="es-ES"/>
            </w:rPr>
            <w:t xml:space="preserve">                 </w:t>
          </w:r>
        </w:p>
      </w:tc>
      <w:tc>
        <w:tcPr>
          <w:tcW w:w="1980" w:type="dxa"/>
          <w:tcBorders>
            <w:left w:val="single" w:sz="4" w:space="0" w:color="auto"/>
          </w:tcBorders>
          <w:vAlign w:val="center"/>
        </w:tcPr>
        <w:p w14:paraId="28692A95" w14:textId="77777777" w:rsidR="002A4294" w:rsidRPr="00800D92" w:rsidRDefault="002A4294" w:rsidP="002A4294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textDirection w:val="lrTb"/>
            <w:textAlignment w:val="baseline"/>
            <w:outlineLvl w:val="9"/>
            <w:rPr>
              <w:rFonts w:ascii="Arial" w:hAnsi="Arial" w:cs="Arial"/>
              <w:position w:val="0"/>
              <w:sz w:val="20"/>
              <w:szCs w:val="20"/>
              <w:lang w:eastAsia="es-ES"/>
            </w:rPr>
          </w:pPr>
          <w:r w:rsidRPr="00800D92">
            <w:rPr>
              <w:rFonts w:ascii="Arial" w:hAnsi="Arial" w:cs="Arial"/>
              <w:position w:val="0"/>
              <w:sz w:val="20"/>
              <w:szCs w:val="20"/>
              <w:lang w:eastAsia="es-ES"/>
            </w:rPr>
            <w:t xml:space="preserve">Versión: </w:t>
          </w:r>
          <w:r w:rsidRPr="00800D92">
            <w:rPr>
              <w:rFonts w:ascii="Tahoma" w:hAnsi="Tahoma"/>
              <w:position w:val="0"/>
              <w:sz w:val="20"/>
              <w:szCs w:val="20"/>
              <w:lang w:eastAsia="es-ES"/>
            </w:rPr>
            <w:t xml:space="preserve"> </w:t>
          </w:r>
          <w:r w:rsidRPr="00800D92">
            <w:rPr>
              <w:rFonts w:ascii="Arial" w:hAnsi="Arial" w:cs="Arial"/>
              <w:position w:val="0"/>
              <w:sz w:val="20"/>
              <w:szCs w:val="20"/>
              <w:lang w:eastAsia="es-ES"/>
            </w:rPr>
            <w:t>01.20</w:t>
          </w:r>
        </w:p>
      </w:tc>
    </w:tr>
    <w:tr w:rsidR="002A4294" w:rsidRPr="00800D92" w14:paraId="080B6740" w14:textId="77777777" w:rsidTr="00A207D1">
      <w:trPr>
        <w:trHeight w:val="170"/>
      </w:trPr>
      <w:tc>
        <w:tcPr>
          <w:tcW w:w="1548" w:type="dxa"/>
          <w:vMerge/>
          <w:vAlign w:val="center"/>
        </w:tcPr>
        <w:p w14:paraId="62AEA09C" w14:textId="77777777" w:rsidR="002A4294" w:rsidRPr="00800D92" w:rsidRDefault="002A4294" w:rsidP="002A4294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jc w:val="center"/>
            <w:textDirection w:val="lrTb"/>
            <w:textAlignment w:val="baseline"/>
            <w:outlineLvl w:val="9"/>
            <w:rPr>
              <w:rFonts w:ascii="Arial" w:hAnsi="Arial" w:cs="Arial"/>
              <w:noProof/>
              <w:color w:val="000000"/>
              <w:position w:val="0"/>
              <w:sz w:val="20"/>
              <w:szCs w:val="20"/>
              <w:lang w:eastAsia="es-CO"/>
            </w:rPr>
          </w:pPr>
        </w:p>
      </w:tc>
      <w:tc>
        <w:tcPr>
          <w:tcW w:w="765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05479AE" w14:textId="01B3E2F8" w:rsidR="002A4294" w:rsidRPr="004129C0" w:rsidRDefault="002A4294" w:rsidP="002A4294">
          <w:pPr>
            <w:suppressAutoHyphens w:val="0"/>
            <w:spacing w:after="0" w:line="240" w:lineRule="auto"/>
            <w:ind w:leftChars="0" w:left="0" w:firstLineChars="0" w:firstLine="0"/>
            <w:jc w:val="center"/>
            <w:textDirection w:val="lrTb"/>
            <w:textAlignment w:val="auto"/>
            <w:outlineLvl w:val="9"/>
            <w:rPr>
              <w:rFonts w:ascii="Arial" w:hAnsi="Arial" w:cs="Arial"/>
              <w:bCs/>
              <w:position w:val="0"/>
              <w:lang w:eastAsia="es-ES"/>
            </w:rPr>
          </w:pPr>
          <w:r w:rsidRPr="004129C0">
            <w:rPr>
              <w:rFonts w:ascii="Arial" w:hAnsi="Arial" w:cs="Arial"/>
              <w:bCs/>
              <w:position w:val="0"/>
            </w:rPr>
            <w:t xml:space="preserve">Papel de trabajo Identificación Riesgo Fraude </w:t>
          </w:r>
          <w:r w:rsidRPr="004129C0">
            <w:rPr>
              <w:rFonts w:ascii="Arial" w:hAnsi="Arial" w:cs="Arial"/>
              <w:bCs/>
              <w:color w:val="000000"/>
              <w:position w:val="0"/>
            </w:rPr>
            <w:t>AC</w:t>
          </w:r>
        </w:p>
      </w:tc>
      <w:tc>
        <w:tcPr>
          <w:tcW w:w="1980" w:type="dxa"/>
          <w:vAlign w:val="center"/>
        </w:tcPr>
        <w:p w14:paraId="23CCEF77" w14:textId="24BEE4C6" w:rsidR="002A4294" w:rsidRPr="00800D92" w:rsidRDefault="002A4294" w:rsidP="002A4294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textDirection w:val="lrTb"/>
            <w:textAlignment w:val="baseline"/>
            <w:outlineLvl w:val="9"/>
            <w:rPr>
              <w:rFonts w:ascii="Arial" w:hAnsi="Arial" w:cs="Arial"/>
              <w:position w:val="0"/>
              <w:sz w:val="20"/>
              <w:szCs w:val="20"/>
              <w:lang w:eastAsia="es-ES"/>
            </w:rPr>
          </w:pPr>
          <w:r w:rsidRPr="00800D92">
            <w:rPr>
              <w:rFonts w:ascii="Arial" w:hAnsi="Arial" w:cs="Arial"/>
              <w:position w:val="0"/>
              <w:sz w:val="20"/>
              <w:szCs w:val="20"/>
              <w:lang w:eastAsia="es-ES"/>
            </w:rPr>
            <w:t xml:space="preserve">Fecha: </w:t>
          </w:r>
          <w:r w:rsidR="009B5C65">
            <w:rPr>
              <w:rFonts w:ascii="Arial" w:hAnsi="Arial" w:cs="Arial"/>
              <w:position w:val="0"/>
              <w:sz w:val="20"/>
              <w:szCs w:val="20"/>
              <w:lang w:eastAsia="es-ES"/>
            </w:rPr>
            <w:t xml:space="preserve">30 </w:t>
          </w:r>
          <w:r w:rsidRPr="00800D92">
            <w:rPr>
              <w:rFonts w:ascii="Arial" w:hAnsi="Arial" w:cs="Arial"/>
              <w:position w:val="0"/>
              <w:sz w:val="20"/>
              <w:szCs w:val="20"/>
              <w:lang w:eastAsia="es-ES"/>
            </w:rPr>
            <w:t>- 09 -20</w:t>
          </w:r>
        </w:p>
      </w:tc>
    </w:tr>
    <w:tr w:rsidR="002A4294" w:rsidRPr="00800D92" w14:paraId="09618F4C" w14:textId="77777777" w:rsidTr="00A207D1">
      <w:trPr>
        <w:trHeight w:val="170"/>
      </w:trPr>
      <w:tc>
        <w:tcPr>
          <w:tcW w:w="1548" w:type="dxa"/>
          <w:vMerge/>
          <w:vAlign w:val="center"/>
        </w:tcPr>
        <w:p w14:paraId="3884AC83" w14:textId="77777777" w:rsidR="002A4294" w:rsidRPr="00800D92" w:rsidRDefault="002A4294" w:rsidP="002A4294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jc w:val="center"/>
            <w:textDirection w:val="lrTb"/>
            <w:textAlignment w:val="baseline"/>
            <w:outlineLvl w:val="9"/>
            <w:rPr>
              <w:rFonts w:ascii="Arial" w:hAnsi="Arial" w:cs="Arial"/>
              <w:noProof/>
              <w:color w:val="000000"/>
              <w:position w:val="0"/>
              <w:sz w:val="20"/>
              <w:szCs w:val="20"/>
              <w:lang w:eastAsia="es-CO"/>
            </w:rPr>
          </w:pPr>
        </w:p>
      </w:tc>
      <w:tc>
        <w:tcPr>
          <w:tcW w:w="7650" w:type="dxa"/>
          <w:tcBorders>
            <w:top w:val="single" w:sz="4" w:space="0" w:color="auto"/>
          </w:tcBorders>
          <w:vAlign w:val="center"/>
        </w:tcPr>
        <w:p w14:paraId="54DAE226" w14:textId="77777777" w:rsidR="002A4294" w:rsidRPr="004129C0" w:rsidRDefault="002A4294" w:rsidP="002A4294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jc w:val="center"/>
            <w:textDirection w:val="lrTb"/>
            <w:textAlignment w:val="baseline"/>
            <w:outlineLvl w:val="9"/>
            <w:rPr>
              <w:rFonts w:ascii="Arial" w:hAnsi="Arial" w:cs="Arial"/>
              <w:b/>
              <w:position w:val="0"/>
              <w:lang w:eastAsia="es-ES"/>
            </w:rPr>
          </w:pPr>
          <w:r w:rsidRPr="004129C0">
            <w:rPr>
              <w:rFonts w:ascii="Arial" w:hAnsi="Arial" w:cs="Arial"/>
              <w:b/>
              <w:position w:val="0"/>
              <w:lang w:eastAsia="es-ES"/>
            </w:rPr>
            <w:t xml:space="preserve">Responsable </w:t>
          </w:r>
          <w:r w:rsidRPr="004129C0">
            <w:rPr>
              <w:rFonts w:ascii="Arial" w:hAnsi="Arial" w:cs="Arial"/>
              <w:position w:val="0"/>
              <w:lang w:eastAsia="es-ES"/>
            </w:rPr>
            <w:t>Subcontralor Delegado para Control Fiscal</w:t>
          </w:r>
        </w:p>
      </w:tc>
      <w:tc>
        <w:tcPr>
          <w:tcW w:w="1980" w:type="dxa"/>
          <w:vAlign w:val="center"/>
        </w:tcPr>
        <w:p w14:paraId="6C22AD5C" w14:textId="77777777" w:rsidR="002A4294" w:rsidRPr="00800D92" w:rsidRDefault="002A4294" w:rsidP="002A4294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textDirection w:val="lrTb"/>
            <w:textAlignment w:val="baseline"/>
            <w:outlineLvl w:val="9"/>
            <w:rPr>
              <w:rFonts w:ascii="Arial" w:hAnsi="Arial" w:cs="Arial"/>
              <w:position w:val="0"/>
              <w:sz w:val="20"/>
              <w:szCs w:val="20"/>
              <w:lang w:eastAsia="es-ES"/>
            </w:rPr>
          </w:pPr>
          <w:r w:rsidRPr="00800D92">
            <w:rPr>
              <w:rFonts w:ascii="Arial" w:hAnsi="Arial" w:cs="Arial"/>
              <w:position w:val="0"/>
              <w:sz w:val="20"/>
              <w:szCs w:val="20"/>
              <w:lang w:eastAsia="es-ES"/>
            </w:rPr>
            <w:t xml:space="preserve">Página </w:t>
          </w:r>
          <w:r w:rsidRPr="00800D92">
            <w:rPr>
              <w:rFonts w:ascii="Arial" w:hAnsi="Arial" w:cs="Arial"/>
              <w:b/>
              <w:position w:val="0"/>
              <w:sz w:val="20"/>
              <w:szCs w:val="20"/>
              <w:lang w:eastAsia="es-ES"/>
            </w:rPr>
            <w:fldChar w:fldCharType="begin"/>
          </w:r>
          <w:r w:rsidRPr="00800D92">
            <w:rPr>
              <w:rFonts w:ascii="Arial" w:hAnsi="Arial" w:cs="Arial"/>
              <w:b/>
              <w:position w:val="0"/>
              <w:sz w:val="20"/>
              <w:szCs w:val="20"/>
              <w:lang w:eastAsia="es-ES"/>
            </w:rPr>
            <w:instrText>PAGE  \* Arabic  \* MERGEFORMAT</w:instrText>
          </w:r>
          <w:r w:rsidRPr="00800D92">
            <w:rPr>
              <w:rFonts w:ascii="Arial" w:hAnsi="Arial" w:cs="Arial"/>
              <w:b/>
              <w:position w:val="0"/>
              <w:sz w:val="20"/>
              <w:szCs w:val="20"/>
              <w:lang w:eastAsia="es-ES"/>
            </w:rPr>
            <w:fldChar w:fldCharType="separate"/>
          </w:r>
          <w:r w:rsidRPr="00800D92">
            <w:rPr>
              <w:rFonts w:ascii="Arial" w:hAnsi="Arial" w:cs="Arial"/>
              <w:b/>
              <w:noProof/>
              <w:position w:val="0"/>
              <w:sz w:val="20"/>
              <w:szCs w:val="20"/>
              <w:lang w:eastAsia="es-ES"/>
            </w:rPr>
            <w:t>3</w:t>
          </w:r>
          <w:r w:rsidRPr="00800D92">
            <w:rPr>
              <w:rFonts w:ascii="Arial" w:hAnsi="Arial" w:cs="Arial"/>
              <w:b/>
              <w:position w:val="0"/>
              <w:sz w:val="20"/>
              <w:szCs w:val="20"/>
              <w:lang w:eastAsia="es-ES"/>
            </w:rPr>
            <w:fldChar w:fldCharType="end"/>
          </w:r>
          <w:r w:rsidRPr="00800D92">
            <w:rPr>
              <w:rFonts w:ascii="Arial" w:hAnsi="Arial" w:cs="Arial"/>
              <w:position w:val="0"/>
              <w:sz w:val="20"/>
              <w:szCs w:val="20"/>
              <w:lang w:eastAsia="es-ES"/>
            </w:rPr>
            <w:t xml:space="preserve"> de </w:t>
          </w:r>
          <w:r w:rsidRPr="00800D92">
            <w:rPr>
              <w:rFonts w:ascii="Arial" w:hAnsi="Arial" w:cs="Arial"/>
              <w:b/>
              <w:position w:val="0"/>
              <w:sz w:val="20"/>
              <w:szCs w:val="20"/>
              <w:lang w:eastAsia="es-ES"/>
            </w:rPr>
            <w:fldChar w:fldCharType="begin"/>
          </w:r>
          <w:r w:rsidRPr="00800D92">
            <w:rPr>
              <w:rFonts w:ascii="Arial" w:hAnsi="Arial" w:cs="Arial"/>
              <w:b/>
              <w:position w:val="0"/>
              <w:sz w:val="20"/>
              <w:szCs w:val="20"/>
              <w:lang w:eastAsia="es-ES"/>
            </w:rPr>
            <w:instrText>NUMPAGES  \* Arabic  \* MERGEFORMAT</w:instrText>
          </w:r>
          <w:r w:rsidRPr="00800D92">
            <w:rPr>
              <w:rFonts w:ascii="Arial" w:hAnsi="Arial" w:cs="Arial"/>
              <w:b/>
              <w:position w:val="0"/>
              <w:sz w:val="20"/>
              <w:szCs w:val="20"/>
              <w:lang w:eastAsia="es-ES"/>
            </w:rPr>
            <w:fldChar w:fldCharType="separate"/>
          </w:r>
          <w:r w:rsidRPr="00800D92">
            <w:rPr>
              <w:rFonts w:ascii="Arial" w:hAnsi="Arial" w:cs="Arial"/>
              <w:b/>
              <w:noProof/>
              <w:position w:val="0"/>
              <w:sz w:val="20"/>
              <w:szCs w:val="20"/>
              <w:lang w:eastAsia="es-ES"/>
            </w:rPr>
            <w:t>3</w:t>
          </w:r>
          <w:r w:rsidRPr="00800D92">
            <w:rPr>
              <w:rFonts w:ascii="Arial" w:hAnsi="Arial" w:cs="Arial"/>
              <w:b/>
              <w:position w:val="0"/>
              <w:sz w:val="20"/>
              <w:szCs w:val="20"/>
              <w:lang w:eastAsia="es-ES"/>
            </w:rPr>
            <w:fldChar w:fldCharType="end"/>
          </w:r>
        </w:p>
      </w:tc>
    </w:tr>
  </w:tbl>
  <w:p w14:paraId="771F11D2" w14:textId="77777777" w:rsidR="00640400" w:rsidRDefault="00640400" w:rsidP="002A429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Chars="0" w:left="0" w:firstLineChars="0" w:firstLine="0"/>
      <w:rPr>
        <w:rFonts w:ascii="Arial" w:hAnsi="Arial" w:cs="Arial"/>
        <w:b/>
        <w:sz w:val="18"/>
      </w:rPr>
    </w:pPr>
  </w:p>
  <w:p w14:paraId="235A5F46" w14:textId="20F6BDC6" w:rsidR="00640400" w:rsidRDefault="00640400" w:rsidP="006533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45545"/>
    <w:multiLevelType w:val="hybridMultilevel"/>
    <w:tmpl w:val="ED6A96A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03E13"/>
    <w:multiLevelType w:val="hybridMultilevel"/>
    <w:tmpl w:val="49022726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20825"/>
    <w:multiLevelType w:val="hybridMultilevel"/>
    <w:tmpl w:val="2A706DB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97644"/>
    <w:multiLevelType w:val="hybridMultilevel"/>
    <w:tmpl w:val="A9EEAD86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EC6E83"/>
    <w:multiLevelType w:val="hybridMultilevel"/>
    <w:tmpl w:val="D876BE5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D948D7"/>
    <w:multiLevelType w:val="hybridMultilevel"/>
    <w:tmpl w:val="6C5A439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0F5F29"/>
    <w:multiLevelType w:val="hybridMultilevel"/>
    <w:tmpl w:val="C016966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95645"/>
    <w:multiLevelType w:val="hybridMultilevel"/>
    <w:tmpl w:val="AEB62944"/>
    <w:lvl w:ilvl="0" w:tplc="BC6892B4">
      <w:start w:val="6"/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1F721600"/>
    <w:multiLevelType w:val="hybridMultilevel"/>
    <w:tmpl w:val="2C66A76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0928EE"/>
    <w:multiLevelType w:val="hybridMultilevel"/>
    <w:tmpl w:val="FF10B2D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F26D3"/>
    <w:multiLevelType w:val="hybridMultilevel"/>
    <w:tmpl w:val="0978A0F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41852"/>
    <w:multiLevelType w:val="hybridMultilevel"/>
    <w:tmpl w:val="7EE0D5E6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836825"/>
    <w:multiLevelType w:val="hybridMultilevel"/>
    <w:tmpl w:val="25D6093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CB350B"/>
    <w:multiLevelType w:val="hybridMultilevel"/>
    <w:tmpl w:val="688415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A28F3"/>
    <w:multiLevelType w:val="hybridMultilevel"/>
    <w:tmpl w:val="5F40880C"/>
    <w:lvl w:ilvl="0" w:tplc="2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65528D5"/>
    <w:multiLevelType w:val="hybridMultilevel"/>
    <w:tmpl w:val="48DC8A0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127F1F"/>
    <w:multiLevelType w:val="hybridMultilevel"/>
    <w:tmpl w:val="4426BCE2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9825A9"/>
    <w:multiLevelType w:val="hybridMultilevel"/>
    <w:tmpl w:val="E682BDB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740D2B"/>
    <w:multiLevelType w:val="hybridMultilevel"/>
    <w:tmpl w:val="AFFE45F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BE0F3B"/>
    <w:multiLevelType w:val="hybridMultilevel"/>
    <w:tmpl w:val="A1CEDA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F0D16"/>
    <w:multiLevelType w:val="hybridMultilevel"/>
    <w:tmpl w:val="809AFDA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4516D2"/>
    <w:multiLevelType w:val="hybridMultilevel"/>
    <w:tmpl w:val="468CD600"/>
    <w:lvl w:ilvl="0" w:tplc="BC6892B4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81383F"/>
    <w:multiLevelType w:val="hybridMultilevel"/>
    <w:tmpl w:val="F6362A7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0454E3"/>
    <w:multiLevelType w:val="hybridMultilevel"/>
    <w:tmpl w:val="5712DA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A85182"/>
    <w:multiLevelType w:val="hybridMultilevel"/>
    <w:tmpl w:val="4A18D88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8A1CD7"/>
    <w:multiLevelType w:val="hybridMultilevel"/>
    <w:tmpl w:val="CE90247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A2F3A"/>
    <w:multiLevelType w:val="hybridMultilevel"/>
    <w:tmpl w:val="DBD039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C95E7E"/>
    <w:multiLevelType w:val="hybridMultilevel"/>
    <w:tmpl w:val="BECE546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2E4A4E"/>
    <w:multiLevelType w:val="hybridMultilevel"/>
    <w:tmpl w:val="BA04B1D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F1F4EC0"/>
    <w:multiLevelType w:val="hybridMultilevel"/>
    <w:tmpl w:val="D100A9F0"/>
    <w:lvl w:ilvl="0" w:tplc="BC6892B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932B7"/>
    <w:multiLevelType w:val="hybridMultilevel"/>
    <w:tmpl w:val="85826B8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86DB3"/>
    <w:multiLevelType w:val="hybridMultilevel"/>
    <w:tmpl w:val="6EA8BAC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D3B83"/>
    <w:multiLevelType w:val="hybridMultilevel"/>
    <w:tmpl w:val="9DAC7B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42972"/>
    <w:multiLevelType w:val="hybridMultilevel"/>
    <w:tmpl w:val="6C64C2B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"/>
  </w:num>
  <w:num w:numId="4">
    <w:abstractNumId w:val="10"/>
  </w:num>
  <w:num w:numId="5">
    <w:abstractNumId w:val="19"/>
  </w:num>
  <w:num w:numId="6">
    <w:abstractNumId w:val="26"/>
  </w:num>
  <w:num w:numId="7">
    <w:abstractNumId w:val="32"/>
  </w:num>
  <w:num w:numId="8">
    <w:abstractNumId w:val="28"/>
  </w:num>
  <w:num w:numId="9">
    <w:abstractNumId w:val="13"/>
  </w:num>
  <w:num w:numId="10">
    <w:abstractNumId w:val="25"/>
  </w:num>
  <w:num w:numId="11">
    <w:abstractNumId w:val="2"/>
  </w:num>
  <w:num w:numId="12">
    <w:abstractNumId w:val="22"/>
  </w:num>
  <w:num w:numId="13">
    <w:abstractNumId w:val="6"/>
  </w:num>
  <w:num w:numId="14">
    <w:abstractNumId w:val="14"/>
  </w:num>
  <w:num w:numId="15">
    <w:abstractNumId w:val="15"/>
  </w:num>
  <w:num w:numId="16">
    <w:abstractNumId w:val="16"/>
  </w:num>
  <w:num w:numId="17">
    <w:abstractNumId w:val="9"/>
  </w:num>
  <w:num w:numId="18">
    <w:abstractNumId w:val="27"/>
  </w:num>
  <w:num w:numId="19">
    <w:abstractNumId w:val="0"/>
  </w:num>
  <w:num w:numId="20">
    <w:abstractNumId w:val="3"/>
  </w:num>
  <w:num w:numId="21">
    <w:abstractNumId w:val="31"/>
  </w:num>
  <w:num w:numId="22">
    <w:abstractNumId w:val="4"/>
  </w:num>
  <w:num w:numId="23">
    <w:abstractNumId w:val="24"/>
  </w:num>
  <w:num w:numId="24">
    <w:abstractNumId w:val="12"/>
  </w:num>
  <w:num w:numId="25">
    <w:abstractNumId w:val="18"/>
  </w:num>
  <w:num w:numId="26">
    <w:abstractNumId w:val="5"/>
  </w:num>
  <w:num w:numId="27">
    <w:abstractNumId w:val="17"/>
  </w:num>
  <w:num w:numId="28">
    <w:abstractNumId w:val="8"/>
  </w:num>
  <w:num w:numId="29">
    <w:abstractNumId w:val="30"/>
  </w:num>
  <w:num w:numId="30">
    <w:abstractNumId w:val="29"/>
  </w:num>
  <w:num w:numId="31">
    <w:abstractNumId w:val="33"/>
  </w:num>
  <w:num w:numId="32">
    <w:abstractNumId w:val="7"/>
  </w:num>
  <w:num w:numId="33">
    <w:abstractNumId w:val="21"/>
  </w:num>
  <w:num w:numId="34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86"/>
    <w:rsid w:val="00020111"/>
    <w:rsid w:val="000255F9"/>
    <w:rsid w:val="00030BBF"/>
    <w:rsid w:val="00072DBF"/>
    <w:rsid w:val="000759CD"/>
    <w:rsid w:val="0008065B"/>
    <w:rsid w:val="00082E14"/>
    <w:rsid w:val="000A65F9"/>
    <w:rsid w:val="000B21AD"/>
    <w:rsid w:val="000B69D9"/>
    <w:rsid w:val="000C64D3"/>
    <w:rsid w:val="000F0BBF"/>
    <w:rsid w:val="000F5777"/>
    <w:rsid w:val="00103192"/>
    <w:rsid w:val="0013464F"/>
    <w:rsid w:val="00156D0A"/>
    <w:rsid w:val="001A7B90"/>
    <w:rsid w:val="001B50CC"/>
    <w:rsid w:val="00201F5B"/>
    <w:rsid w:val="002025BE"/>
    <w:rsid w:val="002045D6"/>
    <w:rsid w:val="00205994"/>
    <w:rsid w:val="00216202"/>
    <w:rsid w:val="00216B88"/>
    <w:rsid w:val="002207CC"/>
    <w:rsid w:val="00222110"/>
    <w:rsid w:val="0024185B"/>
    <w:rsid w:val="00243B78"/>
    <w:rsid w:val="002463CC"/>
    <w:rsid w:val="00251B34"/>
    <w:rsid w:val="0026374A"/>
    <w:rsid w:val="00280023"/>
    <w:rsid w:val="00290E67"/>
    <w:rsid w:val="002A4294"/>
    <w:rsid w:val="002C1FF9"/>
    <w:rsid w:val="002D5A3D"/>
    <w:rsid w:val="002E7368"/>
    <w:rsid w:val="003129F6"/>
    <w:rsid w:val="003454DE"/>
    <w:rsid w:val="00363977"/>
    <w:rsid w:val="00364399"/>
    <w:rsid w:val="003A0E14"/>
    <w:rsid w:val="003A651E"/>
    <w:rsid w:val="003B5A02"/>
    <w:rsid w:val="003B6740"/>
    <w:rsid w:val="003C032A"/>
    <w:rsid w:val="003D027A"/>
    <w:rsid w:val="003F7E60"/>
    <w:rsid w:val="00411B60"/>
    <w:rsid w:val="0041244C"/>
    <w:rsid w:val="004129C0"/>
    <w:rsid w:val="004205C2"/>
    <w:rsid w:val="00422C1A"/>
    <w:rsid w:val="004542FC"/>
    <w:rsid w:val="00457219"/>
    <w:rsid w:val="00480FAB"/>
    <w:rsid w:val="00491307"/>
    <w:rsid w:val="004A5761"/>
    <w:rsid w:val="004B0A58"/>
    <w:rsid w:val="004C01C7"/>
    <w:rsid w:val="004D3509"/>
    <w:rsid w:val="004E15E8"/>
    <w:rsid w:val="004F55BD"/>
    <w:rsid w:val="0050667A"/>
    <w:rsid w:val="00517F23"/>
    <w:rsid w:val="0054268E"/>
    <w:rsid w:val="00547B2D"/>
    <w:rsid w:val="0055720E"/>
    <w:rsid w:val="005654A2"/>
    <w:rsid w:val="0057172C"/>
    <w:rsid w:val="00594137"/>
    <w:rsid w:val="00595C55"/>
    <w:rsid w:val="005A1FB9"/>
    <w:rsid w:val="005A6737"/>
    <w:rsid w:val="005C3A32"/>
    <w:rsid w:val="005D4CF7"/>
    <w:rsid w:val="005E009F"/>
    <w:rsid w:val="005E7DF6"/>
    <w:rsid w:val="005F6B74"/>
    <w:rsid w:val="005F6C13"/>
    <w:rsid w:val="00605A5F"/>
    <w:rsid w:val="00627F2C"/>
    <w:rsid w:val="00632A12"/>
    <w:rsid w:val="00640400"/>
    <w:rsid w:val="00653333"/>
    <w:rsid w:val="006704EE"/>
    <w:rsid w:val="0067542E"/>
    <w:rsid w:val="00697BFC"/>
    <w:rsid w:val="006A1370"/>
    <w:rsid w:val="006A6AA3"/>
    <w:rsid w:val="006C121D"/>
    <w:rsid w:val="006C1683"/>
    <w:rsid w:val="006C777E"/>
    <w:rsid w:val="006E73A7"/>
    <w:rsid w:val="006F0D2C"/>
    <w:rsid w:val="007060D3"/>
    <w:rsid w:val="0073715C"/>
    <w:rsid w:val="0075705B"/>
    <w:rsid w:val="00790B24"/>
    <w:rsid w:val="00791431"/>
    <w:rsid w:val="00796BC8"/>
    <w:rsid w:val="007C29DE"/>
    <w:rsid w:val="00830BD2"/>
    <w:rsid w:val="00842444"/>
    <w:rsid w:val="00845341"/>
    <w:rsid w:val="00887D98"/>
    <w:rsid w:val="008A0A07"/>
    <w:rsid w:val="008B1119"/>
    <w:rsid w:val="008C0EF3"/>
    <w:rsid w:val="008C3C4B"/>
    <w:rsid w:val="008D1483"/>
    <w:rsid w:val="008F58D7"/>
    <w:rsid w:val="009066F8"/>
    <w:rsid w:val="00913560"/>
    <w:rsid w:val="00936FD0"/>
    <w:rsid w:val="00937474"/>
    <w:rsid w:val="0095230A"/>
    <w:rsid w:val="00956C1C"/>
    <w:rsid w:val="009841DF"/>
    <w:rsid w:val="009853CD"/>
    <w:rsid w:val="009B1757"/>
    <w:rsid w:val="009B5C65"/>
    <w:rsid w:val="00A1309A"/>
    <w:rsid w:val="00A169ED"/>
    <w:rsid w:val="00A51789"/>
    <w:rsid w:val="00A63326"/>
    <w:rsid w:val="00A728E6"/>
    <w:rsid w:val="00A909E7"/>
    <w:rsid w:val="00A920C5"/>
    <w:rsid w:val="00AB5049"/>
    <w:rsid w:val="00AC780D"/>
    <w:rsid w:val="00AD2765"/>
    <w:rsid w:val="00AD49AB"/>
    <w:rsid w:val="00B22D1F"/>
    <w:rsid w:val="00B24F93"/>
    <w:rsid w:val="00B5136E"/>
    <w:rsid w:val="00B54578"/>
    <w:rsid w:val="00B8102C"/>
    <w:rsid w:val="00BA0F1D"/>
    <w:rsid w:val="00BA4C07"/>
    <w:rsid w:val="00BA753A"/>
    <w:rsid w:val="00BB7EE0"/>
    <w:rsid w:val="00BC0DA4"/>
    <w:rsid w:val="00BD4343"/>
    <w:rsid w:val="00C02F73"/>
    <w:rsid w:val="00C1565A"/>
    <w:rsid w:val="00C26821"/>
    <w:rsid w:val="00C37957"/>
    <w:rsid w:val="00C40486"/>
    <w:rsid w:val="00C95B44"/>
    <w:rsid w:val="00C95F1A"/>
    <w:rsid w:val="00CA71D0"/>
    <w:rsid w:val="00CB1718"/>
    <w:rsid w:val="00CC2202"/>
    <w:rsid w:val="00CD4DEC"/>
    <w:rsid w:val="00CF26B7"/>
    <w:rsid w:val="00D126F0"/>
    <w:rsid w:val="00D219F2"/>
    <w:rsid w:val="00D403C4"/>
    <w:rsid w:val="00D432FE"/>
    <w:rsid w:val="00D436C8"/>
    <w:rsid w:val="00DB01E3"/>
    <w:rsid w:val="00DC2CF1"/>
    <w:rsid w:val="00DC3E2D"/>
    <w:rsid w:val="00E1093B"/>
    <w:rsid w:val="00E15999"/>
    <w:rsid w:val="00E33ADC"/>
    <w:rsid w:val="00E40B9C"/>
    <w:rsid w:val="00E52C89"/>
    <w:rsid w:val="00E532DD"/>
    <w:rsid w:val="00E55D84"/>
    <w:rsid w:val="00E6249F"/>
    <w:rsid w:val="00E844C8"/>
    <w:rsid w:val="00E86F92"/>
    <w:rsid w:val="00EA49F2"/>
    <w:rsid w:val="00EB5CB3"/>
    <w:rsid w:val="00EC6E01"/>
    <w:rsid w:val="00ED408B"/>
    <w:rsid w:val="00ED70D9"/>
    <w:rsid w:val="00EE0C28"/>
    <w:rsid w:val="00F138C3"/>
    <w:rsid w:val="00F14A8E"/>
    <w:rsid w:val="00F330C2"/>
    <w:rsid w:val="00F352E3"/>
    <w:rsid w:val="00F4666A"/>
    <w:rsid w:val="00F52EF5"/>
    <w:rsid w:val="00F82620"/>
    <w:rsid w:val="00F929F3"/>
    <w:rsid w:val="00FA756F"/>
    <w:rsid w:val="00FC115A"/>
    <w:rsid w:val="00FC5DEF"/>
    <w:rsid w:val="00FC6B2F"/>
    <w:rsid w:val="00FF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BB04F"/>
  <w15:docId w15:val="{106C74C4-A988-4C8B-80AC-DCA562E8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 w:line="240" w:lineRule="auto"/>
      <w:jc w:val="both"/>
    </w:pPr>
    <w:rPr>
      <w:rFonts w:ascii="Arial" w:eastAsia="Arial" w:hAnsi="Arial" w:cs="Arial"/>
      <w:b/>
      <w:sz w:val="48"/>
      <w:szCs w:val="48"/>
      <w:lang w:eastAsia="es-CO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 w:line="240" w:lineRule="auto"/>
      <w:jc w:val="both"/>
      <w:outlineLvl w:val="1"/>
    </w:pPr>
    <w:rPr>
      <w:rFonts w:ascii="Arial" w:eastAsia="Arial" w:hAnsi="Arial" w:cs="Arial"/>
      <w:b/>
      <w:sz w:val="36"/>
      <w:szCs w:val="36"/>
      <w:lang w:eastAsia="es-CO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 w:line="240" w:lineRule="auto"/>
      <w:jc w:val="both"/>
      <w:outlineLvl w:val="2"/>
    </w:pPr>
    <w:rPr>
      <w:rFonts w:ascii="Arial" w:eastAsia="Arial" w:hAnsi="Arial" w:cs="Arial"/>
      <w:b/>
      <w:sz w:val="28"/>
      <w:szCs w:val="28"/>
      <w:lang w:eastAsia="es-CO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40" w:after="40" w:line="240" w:lineRule="auto"/>
      <w:jc w:val="both"/>
      <w:outlineLvl w:val="3"/>
    </w:pPr>
    <w:rPr>
      <w:rFonts w:ascii="Arial" w:eastAsia="Arial" w:hAnsi="Arial" w:cs="Arial"/>
      <w:b/>
      <w:sz w:val="24"/>
      <w:szCs w:val="24"/>
      <w:lang w:eastAsia="es-CO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40" w:lineRule="auto"/>
      <w:jc w:val="both"/>
      <w:outlineLvl w:val="4"/>
    </w:pPr>
    <w:rPr>
      <w:rFonts w:ascii="Arial" w:eastAsia="Arial" w:hAnsi="Arial" w:cs="Arial"/>
      <w:b/>
      <w:lang w:eastAsia="es-CO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40" w:lineRule="auto"/>
      <w:jc w:val="both"/>
      <w:outlineLvl w:val="5"/>
    </w:pPr>
    <w:rPr>
      <w:rFonts w:ascii="Arial" w:eastAsia="Arial" w:hAnsi="Arial" w:cs="Arial"/>
      <w:b/>
      <w:sz w:val="20"/>
      <w:szCs w:val="20"/>
      <w:lang w:eastAsia="es-CO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 w:line="240" w:lineRule="auto"/>
      <w:jc w:val="both"/>
    </w:pPr>
    <w:rPr>
      <w:rFonts w:ascii="Arial" w:eastAsia="Arial" w:hAnsi="Arial" w:cs="Arial"/>
      <w:b/>
      <w:sz w:val="72"/>
      <w:szCs w:val="72"/>
      <w:lang w:eastAsia="es-CO"/>
    </w:rPr>
  </w:style>
  <w:style w:type="paragraph" w:styleId="Encabezado">
    <w:name w:val="header"/>
    <w:basedOn w:val="Normal"/>
    <w:uiPriority w:val="99"/>
    <w:qFormat/>
    <w:pPr>
      <w:spacing w:after="0" w:line="240" w:lineRule="auto"/>
    </w:pPr>
  </w:style>
  <w:style w:type="character" w:customStyle="1" w:styleId="EncabezadoCar">
    <w:name w:val="Encabezado Car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uiPriority w:val="99"/>
    <w:qFormat/>
    <w:pPr>
      <w:spacing w:after="0" w:line="240" w:lineRule="auto"/>
    </w:pPr>
  </w:style>
  <w:style w:type="character" w:customStyle="1" w:styleId="PiedepginaCar">
    <w:name w:val="Pie de página Car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uiPriority w:val="99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inespaciado">
    <w:name w:val="No Spacing"/>
    <w:uiPriority w:val="1"/>
    <w:qFormat/>
    <w:pPr>
      <w:suppressAutoHyphens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styleId="Hipervnculo">
    <w:name w:val="Hyperlink"/>
    <w:uiPriority w:val="99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uiPriority w:val="9"/>
    <w:rPr>
      <w:rFonts w:ascii="Arial" w:eastAsia="Arial" w:hAnsi="Arial" w:cs="Arial"/>
      <w:b/>
      <w:w w:val="100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Ttulo2Car">
    <w:name w:val="Título 2 Car"/>
    <w:uiPriority w:val="9"/>
    <w:rPr>
      <w:rFonts w:ascii="Arial" w:eastAsia="Arial" w:hAnsi="Arial" w:cs="Arial"/>
      <w:b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Ttulo3Car">
    <w:name w:val="Título 3 Car"/>
    <w:uiPriority w:val="9"/>
    <w:rPr>
      <w:rFonts w:ascii="Arial" w:eastAsia="Arial" w:hAnsi="Arial" w:cs="Arial"/>
      <w:b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4Car">
    <w:name w:val="Título 4 Car"/>
    <w:uiPriority w:val="9"/>
    <w:rPr>
      <w:rFonts w:ascii="Arial" w:eastAsia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Arial" w:eastAsia="Arial" w:hAnsi="Arial" w:cs="Arial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tulo6Car">
    <w:name w:val="Título 6 Car"/>
    <w:rPr>
      <w:rFonts w:ascii="Arial" w:eastAsia="Arial" w:hAnsi="Arial" w:cs="Arial"/>
      <w:b/>
      <w:w w:val="100"/>
      <w:position w:val="-1"/>
      <w:effect w:val="none"/>
      <w:vertAlign w:val="baseline"/>
      <w:cs w:val="0"/>
      <w:em w:val="none"/>
    </w:rPr>
  </w:style>
  <w:style w:type="numbering" w:customStyle="1" w:styleId="Sinlista1">
    <w:name w:val="Sin lista1"/>
    <w:next w:val="Sinlista"/>
    <w:qFormat/>
  </w:style>
  <w:style w:type="table" w:customStyle="1" w:styleId="TableNormal0">
    <w:name w:val="Table Normal"/>
    <w:next w:val="TableNormal"/>
    <w:pPr>
      <w:suppressAutoHyphens/>
      <w:spacing w:after="20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rPr>
      <w:rFonts w:ascii="Arial" w:eastAsia="Arial" w:hAnsi="Arial" w:cs="Arial"/>
      <w:b/>
      <w:w w:val="100"/>
      <w:position w:val="-1"/>
      <w:sz w:val="72"/>
      <w:szCs w:val="7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Georgia" w:eastAsia="Georgia" w:hAnsi="Georgia" w:cs="Georgia"/>
      <w:i/>
      <w:color w:val="666666"/>
      <w:w w:val="100"/>
      <w:position w:val="-1"/>
      <w:sz w:val="48"/>
      <w:szCs w:val="48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es-CO"/>
    </w:rPr>
  </w:style>
  <w:style w:type="character" w:customStyle="1" w:styleId="TextocomentarioCar">
    <w:name w:val="Texto comentario Car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rFonts w:ascii="Arial" w:eastAsia="Arial" w:hAnsi="Arial" w:cs="Arial"/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s1">
    <w:name w:val="s1"/>
    <w:rPr>
      <w:w w:val="100"/>
      <w:position w:val="-1"/>
      <w:effect w:val="none"/>
      <w:vertAlign w:val="baseline"/>
      <w:cs w:val="0"/>
      <w:em w:val="none"/>
    </w:rPr>
  </w:style>
  <w:style w:type="paragraph" w:customStyle="1" w:styleId="p1">
    <w:name w:val="p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numbering" w:customStyle="1" w:styleId="Sinlista2">
    <w:name w:val="Sin lista2"/>
    <w:next w:val="Sinlista"/>
    <w:qFormat/>
  </w:style>
  <w:style w:type="table" w:customStyle="1" w:styleId="TableNormal1">
    <w:name w:val="Table Normal1"/>
    <w:pPr>
      <w:suppressAutoHyphens/>
      <w:spacing w:after="20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HaCarSegundoniveldevietasCarListParagraph1CarNormalVietasCarTtulodeDiagramaCarBolitaCarPrrafodelista3CarPrrafodelista21CarPrrafodelista4CarPrrafodelista5CarVIETACartitulo3Car">
    <w:name w:val="Párrafo de lista Car;Ha Car;Segundo nivel de viñetas Car;List Paragraph1 Car;Normal. Viñetas Car;Título de Diagrama Car;Bolita Car;Párrafo de lista3 Car;Párrafo de lista21 Car;Párrafo de lista4 Car;Párrafo de lista5 Car;VIÑETA Car;titulo 3 Car"/>
    <w:rPr>
      <w:w w:val="100"/>
      <w:position w:val="-1"/>
      <w:sz w:val="22"/>
      <w:szCs w:val="22"/>
      <w:effect w:val="none"/>
      <w:vertAlign w:val="baseline"/>
      <w:cs w:val="0"/>
      <w:em w:val="none"/>
      <w:lang w:val="es-ES" w:eastAsia="en-US"/>
    </w:rPr>
  </w:style>
  <w:style w:type="paragraph" w:customStyle="1" w:styleId="PrrafodelistaHaSegundoniveldevietasListParagraph1NormalVietasTtulodeDiagramaBolitaPrrafodelista3Prrafodelista21Prrafodelista4Prrafodelista5VIETAtitulo3Listavistosa-nfasis11Prrafodelista2ListParagraph">
    <w:name w:val="Párrafo de lista;Ha;Segundo nivel de viñetas;List Paragraph1;Normal. Viñetas;Título de Diagrama;Bolita;Párrafo de lista3;Párrafo de lista21;Párrafo de lista4;Párrafo de lista5;VIÑETA;titulo 3;Lista vistosa - Énfasis 11;Párrafo de lista2;List Paragraph"/>
    <w:basedOn w:val="Normal"/>
    <w:pPr>
      <w:ind w:left="720"/>
    </w:pPr>
    <w:rPr>
      <w:lang w:val="es-ES"/>
    </w:rPr>
  </w:style>
  <w:style w:type="character" w:customStyle="1" w:styleId="Ttulo7Car">
    <w:name w:val="Título 7 C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Textonotapie">
    <w:name w:val="footnote text"/>
    <w:basedOn w:val="Normal"/>
    <w:link w:val="TextonotapieCar1"/>
    <w:uiPriority w:val="99"/>
    <w:qFormat/>
    <w:rPr>
      <w:sz w:val="20"/>
      <w:szCs w:val="20"/>
    </w:rPr>
  </w:style>
  <w:style w:type="character" w:customStyle="1" w:styleId="TextonotapieCar">
    <w:name w:val="Texto nota pie Car"/>
    <w:link w:val="Textonotapie1"/>
    <w:uiPriority w:val="99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efdenotaalpie">
    <w:name w:val="footnote reference"/>
    <w:aliases w:val="ftref,Ref. de nota al pie.,16 Point,Superscript 6 Point,referencia nota al pie,Fußnotenzeichen DISS,Ref. de nota al pie EDEP,pie pddes,FC,Footnote Reference Number,Footnote Reference_LVL6,Footnote Reference_LVL61,fr,SUPERS,titulo 2,F"/>
    <w:uiPriority w:val="99"/>
    <w:qFormat/>
    <w:rPr>
      <w:w w:val="100"/>
      <w:position w:val="-1"/>
      <w:effect w:val="none"/>
      <w:vertAlign w:val="superscript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aliases w:val="Figuras,Cita textual,Párrafo de tabla"/>
    <w:basedOn w:val="Normal"/>
    <w:link w:val="PrrafodelistaCar"/>
    <w:uiPriority w:val="34"/>
    <w:qFormat/>
    <w:rsid w:val="00ED408B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Cambria" w:eastAsia="Cambria" w:hAnsi="Cambria" w:cs="Times New Roman"/>
      <w:position w:val="0"/>
    </w:rPr>
  </w:style>
  <w:style w:type="table" w:styleId="Tablaconcuadrcula">
    <w:name w:val="Table Grid"/>
    <w:basedOn w:val="Tablanormal"/>
    <w:uiPriority w:val="39"/>
    <w:rsid w:val="00842444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595C55"/>
    <w:pPr>
      <w:tabs>
        <w:tab w:val="left" w:pos="7938"/>
        <w:tab w:val="left" w:pos="8740"/>
      </w:tabs>
      <w:suppressAutoHyphens w:val="0"/>
      <w:spacing w:after="0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Arial" w:eastAsia="Times New Roman" w:hAnsi="Arial" w:cs="Arial"/>
      <w:position w:val="0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95C55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centrado">
    <w:name w:val="centrado"/>
    <w:basedOn w:val="Normal"/>
    <w:rsid w:val="0050667A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/>
    </w:rPr>
  </w:style>
  <w:style w:type="character" w:customStyle="1" w:styleId="baj">
    <w:name w:val="b_aj"/>
    <w:basedOn w:val="Fuentedeprrafopredeter"/>
    <w:rsid w:val="0050667A"/>
  </w:style>
  <w:style w:type="numbering" w:customStyle="1" w:styleId="Sinlista3">
    <w:name w:val="Sin lista3"/>
    <w:next w:val="Sinlista"/>
    <w:uiPriority w:val="99"/>
    <w:semiHidden/>
    <w:unhideWhenUsed/>
    <w:rsid w:val="00640400"/>
  </w:style>
  <w:style w:type="paragraph" w:customStyle="1" w:styleId="Car">
    <w:name w:val="Car"/>
    <w:basedOn w:val="Normal"/>
    <w:rsid w:val="00640400"/>
    <w:pPr>
      <w:suppressAutoHyphens w:val="0"/>
      <w:spacing w:after="160" w:line="240" w:lineRule="exact"/>
      <w:ind w:leftChars="0" w:left="0" w:firstLineChars="0" w:firstLine="0"/>
      <w:jc w:val="both"/>
      <w:textDirection w:val="lrTb"/>
      <w:textAlignment w:val="auto"/>
      <w:outlineLvl w:val="9"/>
    </w:pPr>
    <w:rPr>
      <w:rFonts w:ascii="Verdana" w:eastAsia="Times New Roman" w:hAnsi="Verdana" w:cs="Arial"/>
      <w:position w:val="0"/>
      <w:sz w:val="20"/>
      <w:szCs w:val="20"/>
      <w:lang w:val="es-ES"/>
    </w:rPr>
  </w:style>
  <w:style w:type="character" w:customStyle="1" w:styleId="PrrafodelistaCar">
    <w:name w:val="Párrafo de lista Car"/>
    <w:aliases w:val="Figuras Car,Cita textual Car,Párrafo de tabla Car"/>
    <w:link w:val="Prrafodelista"/>
    <w:uiPriority w:val="34"/>
    <w:locked/>
    <w:rsid w:val="00640400"/>
    <w:rPr>
      <w:rFonts w:ascii="Cambria" w:eastAsia="Cambria" w:hAnsi="Cambria" w:cs="Times New Roman"/>
      <w:sz w:val="22"/>
      <w:szCs w:val="22"/>
      <w:lang w:eastAsia="en-US"/>
    </w:rPr>
  </w:style>
  <w:style w:type="paragraph" w:customStyle="1" w:styleId="Textonotapie1">
    <w:name w:val="Texto nota pie1"/>
    <w:basedOn w:val="Normal"/>
    <w:next w:val="Textonotapie"/>
    <w:link w:val="TextonotapieCar"/>
    <w:uiPriority w:val="99"/>
    <w:unhideWhenUsed/>
    <w:rsid w:val="00640400"/>
    <w:pPr>
      <w:widowControl w:val="0"/>
      <w:suppressAutoHyphens w:val="0"/>
      <w:spacing w:after="0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rsid w:val="00640400"/>
    <w:rPr>
      <w:position w:val="-1"/>
      <w:lang w:eastAsia="en-US"/>
    </w:rPr>
  </w:style>
  <w:style w:type="paragraph" w:customStyle="1" w:styleId="Prrafobsico">
    <w:name w:val="[Párrafo básico]"/>
    <w:basedOn w:val="Normal"/>
    <w:uiPriority w:val="99"/>
    <w:rsid w:val="00640400"/>
    <w:pPr>
      <w:suppressAutoHyphens w:val="0"/>
      <w:autoSpaceDE w:val="0"/>
      <w:autoSpaceDN w:val="0"/>
      <w:adjustRightInd w:val="0"/>
      <w:spacing w:after="0" w:line="288" w:lineRule="auto"/>
      <w:ind w:leftChars="0" w:left="0" w:firstLineChars="0" w:firstLine="0"/>
      <w:textDirection w:val="lrTb"/>
      <w:textAlignment w:val="center"/>
      <w:outlineLvl w:val="9"/>
    </w:pPr>
    <w:rPr>
      <w:rFonts w:ascii="Minion Pro" w:hAnsi="Minion Pro" w:cs="Minion Pro"/>
      <w:color w:val="000000"/>
      <w:position w:val="0"/>
      <w:sz w:val="24"/>
      <w:szCs w:val="24"/>
      <w:lang w:val="es-ES_tradnl"/>
    </w:rPr>
  </w:style>
  <w:style w:type="paragraph" w:styleId="TDC1">
    <w:name w:val="toc 1"/>
    <w:basedOn w:val="Normal"/>
    <w:next w:val="Normal"/>
    <w:autoRedefine/>
    <w:uiPriority w:val="39"/>
    <w:unhideWhenUsed/>
    <w:rsid w:val="00640400"/>
    <w:pPr>
      <w:suppressAutoHyphens w:val="0"/>
      <w:spacing w:after="100" w:line="259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</w:rPr>
  </w:style>
  <w:style w:type="paragraph" w:styleId="TDC2">
    <w:name w:val="toc 2"/>
    <w:basedOn w:val="Normal"/>
    <w:next w:val="Normal"/>
    <w:autoRedefine/>
    <w:uiPriority w:val="39"/>
    <w:unhideWhenUsed/>
    <w:rsid w:val="00640400"/>
    <w:pPr>
      <w:tabs>
        <w:tab w:val="right" w:pos="8828"/>
      </w:tabs>
      <w:suppressAutoHyphens w:val="0"/>
      <w:spacing w:after="100" w:line="259" w:lineRule="auto"/>
      <w:ind w:leftChars="0" w:left="0" w:firstLineChars="0" w:firstLine="0"/>
      <w:textDirection w:val="lrTb"/>
      <w:textAlignment w:val="auto"/>
      <w:outlineLvl w:val="9"/>
    </w:pPr>
    <w:rPr>
      <w:rFonts w:ascii="Arial" w:hAnsi="Arial" w:cs="Arial"/>
      <w:b/>
      <w:noProof/>
      <w:position w:val="0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640400"/>
    <w:pPr>
      <w:suppressAutoHyphens w:val="0"/>
      <w:spacing w:after="100" w:line="259" w:lineRule="auto"/>
      <w:ind w:leftChars="0" w:left="440" w:firstLineChars="0" w:firstLine="0"/>
      <w:textDirection w:val="lrTb"/>
      <w:textAlignment w:val="auto"/>
      <w:outlineLvl w:val="9"/>
    </w:pPr>
    <w:rPr>
      <w:rFonts w:cs="Times New Roman"/>
      <w:position w:val="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A65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2A42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traloriacali.gov.co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/ZzMQQPd2TVo5TUMWRB0WBlXYw==">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6D3EEA-C2BA-4E3B-A7FA-B81D64A4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Contraloria General Santiago de Cali</Company>
  <LinksUpToDate>false</LinksUpToDate>
  <CharactersWithSpaces>4282</CharactersWithSpaces>
  <SharedDoc>false</SharedDoc>
  <HLinks>
    <vt:vector size="12" baseType="variant">
      <vt:variant>
        <vt:i4>8257571</vt:i4>
      </vt:variant>
      <vt:variant>
        <vt:i4>9</vt:i4>
      </vt:variant>
      <vt:variant>
        <vt:i4>0</vt:i4>
      </vt:variant>
      <vt:variant>
        <vt:i4>5</vt:i4>
      </vt:variant>
      <vt:variant>
        <vt:lpwstr>http://www.contraloriacali.gov.co/</vt:lpwstr>
      </vt:variant>
      <vt:variant>
        <vt:lpwstr/>
      </vt:variant>
      <vt:variant>
        <vt:i4>8257571</vt:i4>
      </vt:variant>
      <vt:variant>
        <vt:i4>6</vt:i4>
      </vt:variant>
      <vt:variant>
        <vt:i4>0</vt:i4>
      </vt:variant>
      <vt:variant>
        <vt:i4>5</vt:i4>
      </vt:variant>
      <vt:variant>
        <vt:lpwstr>http://www.contraloriacali.gov.co/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 Mery Valencia Moreno</dc:creator>
  <cp:lastModifiedBy>CONTRALORIA-15</cp:lastModifiedBy>
  <cp:revision>3</cp:revision>
  <dcterms:created xsi:type="dcterms:W3CDTF">2020-10-19T15:13:00Z</dcterms:created>
  <dcterms:modified xsi:type="dcterms:W3CDTF">2020-10-19T15:44:00Z</dcterms:modified>
</cp:coreProperties>
</file>